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  <w:r>
        <w:rPr>
          <w:rFonts w:ascii="Nimbus Roman No9 L" w:hAnsi="Nimbus Roman No9 L" w:eastAsia="黑体"/>
          <w:color w:val="auto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rPr>
          <w:rFonts w:ascii="Nimbus Roman No9 L" w:hAnsi="Nimbus Roman No9 L" w:eastAsia="黑体"/>
          <w:color w:val="auto"/>
          <w:sz w:val="32"/>
          <w:szCs w:val="32"/>
        </w:rPr>
      </w:pPr>
    </w:p>
    <w:p>
      <w:pPr>
        <w:adjustRightInd w:val="0"/>
        <w:snapToGrid w:val="0"/>
        <w:spacing w:line="680" w:lineRule="exact"/>
        <w:jc w:val="center"/>
        <w:rPr>
          <w:rFonts w:hint="eastAsia" w:ascii="Nimbus Roman No9 L" w:hAnsi="Nimbus Roman No9 L" w:eastAsia="方正小标宋简体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Nimbus Roman No9 L" w:hAnsi="Nimbus Roman No9 L" w:eastAsia="方正小标宋简体"/>
          <w:snapToGrid w:val="0"/>
          <w:color w:val="auto"/>
          <w:kern w:val="0"/>
          <w:sz w:val="44"/>
          <w:szCs w:val="44"/>
          <w:lang w:val="en-US" w:eastAsia="zh-CN"/>
        </w:rPr>
        <w:t>2021年科技基础条件资源调查单位名单</w:t>
      </w:r>
    </w:p>
    <w:p>
      <w:pPr>
        <w:adjustRightInd w:val="0"/>
        <w:snapToGrid w:val="0"/>
        <w:spacing w:line="680" w:lineRule="exact"/>
        <w:jc w:val="center"/>
        <w:rPr>
          <w:rFonts w:hint="eastAsia" w:ascii="Nimbus Roman No9 L" w:hAnsi="Nimbus Roman No9 L" w:eastAsia="方正小标宋简体"/>
          <w:snapToGrid w:val="0"/>
          <w:color w:val="auto"/>
          <w:kern w:val="0"/>
          <w:sz w:val="44"/>
          <w:szCs w:val="44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7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黑体"/>
                <w:sz w:val="24"/>
                <w:szCs w:val="24"/>
              </w:rPr>
            </w:pPr>
            <w:r>
              <w:rPr>
                <w:rFonts w:hint="eastAsia" w:ascii="Nimbus Roman No9 L" w:hAnsi="Nimbus Roman No9 L" w:eastAsia="黑体"/>
                <w:sz w:val="24"/>
                <w:szCs w:val="24"/>
              </w:rPr>
              <w:t>序号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黑体"/>
                <w:sz w:val="24"/>
                <w:szCs w:val="24"/>
              </w:rPr>
            </w:pPr>
            <w:r>
              <w:rPr>
                <w:rFonts w:hint="eastAsia" w:ascii="Nimbus Roman No9 L" w:hAnsi="Nimbus Roman No9 L" w:eastAsia="黑体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天津城建大学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4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5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6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7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8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9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10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11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12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13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14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天津国际生物医药联合研究院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15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16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天津市科学技术发展战略研究院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17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天津市半导体技术研究所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18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19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天津市医学科学技术信息研究所(天津市卫生健康发展研究中心)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20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天津市医药科学研究所(天津市医药与健康研究中心)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21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天津市产品质量监督检测技术研究院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22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天津市产品质量监督检测技术研究院自行车研究中心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23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天津市产品质量监督检测技术研究院地毯研究中心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24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天津市产品质量监督检测技术研究院电工技术科学研究中心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25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天津市产品质量监督检测技术研究院检测技术研究中心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26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天津市产品质量监督检测技术研究院纺织纤维检验中心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27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天津市计量监督检测科学研究院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28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天津市计量监督检测科学研究院电子仪表实验所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29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天津市特种设备监督检验技术研究院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30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天津市农业发展服务中心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31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天津市动物疫病预防控制中心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32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天津市水产研究所（天津市水产技术推广站、中国水产科学研究院渤海水产研究中心）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33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天津市农业生态环境监测与农产品质量检测中心(天津市农业机械质量鉴定中心、天津市农药兽药检定中心)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34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35</w:t>
            </w:r>
          </w:p>
        </w:tc>
        <w:tc>
          <w:tcPr>
            <w:tcW w:w="7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天津市园林绿化研究所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36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天津市城市园林绿化服务中心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37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天津市生态环境科学研究院（天津市环境规划院、天津市低碳发展研究中心）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38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天津市交通科学研究院(天津市市政工程研究院、天津市市政工程质量检测中心)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39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天津市体育综合保障中心(天津市反兴奋剂中心)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40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天津市刑事科学技术研究所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41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天津市公用事业设计研究所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42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天津市水利科学研究院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43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中国电子科技集团公司第四十六研究所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44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国家纳米技术与工程研究院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45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天津渤海化工集团有限责任公司劳动卫生研究所(天津市化工职工职业病防治院)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46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天津天隆农业科技有限公司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47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天津科润农业科技股份有限公司黄瓜研究所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ascii="Nimbus Roman No9 L" w:hAnsi="Nimbus Roman No9 L" w:eastAsia="仿宋_GB2312"/>
                <w:sz w:val="24"/>
                <w:szCs w:val="24"/>
              </w:rPr>
              <w:t>48</w:t>
            </w:r>
          </w:p>
        </w:tc>
        <w:tc>
          <w:tcPr>
            <w:tcW w:w="746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Nimbus Roman No9 L" w:hAnsi="Nimbus Roman No9 L" w:eastAsia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/>
                <w:sz w:val="24"/>
                <w:szCs w:val="24"/>
              </w:rPr>
              <w:t>天津科润农业科技股份有限公司蔬菜研究所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Nimbus Roman No9 L" w:hAnsi="Nimbus Roman No9 L" w:eastAsia="黑体"/>
          <w:color w:val="auto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Nimbus Roman No9 L" w:hAnsi="Nimbus Roman No9 L" w:eastAsia="黑体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57"/>
    <w:rsid w:val="000463E7"/>
    <w:rsid w:val="00093370"/>
    <w:rsid w:val="000A741B"/>
    <w:rsid w:val="00120FE0"/>
    <w:rsid w:val="00123712"/>
    <w:rsid w:val="0038461F"/>
    <w:rsid w:val="004E40F0"/>
    <w:rsid w:val="005206EF"/>
    <w:rsid w:val="00523F70"/>
    <w:rsid w:val="005D1541"/>
    <w:rsid w:val="005E4581"/>
    <w:rsid w:val="00604210"/>
    <w:rsid w:val="0062300A"/>
    <w:rsid w:val="008262A9"/>
    <w:rsid w:val="00986116"/>
    <w:rsid w:val="009E245E"/>
    <w:rsid w:val="009E335E"/>
    <w:rsid w:val="009F0948"/>
    <w:rsid w:val="00A12E10"/>
    <w:rsid w:val="00A875DD"/>
    <w:rsid w:val="00B90457"/>
    <w:rsid w:val="00BF39A6"/>
    <w:rsid w:val="00E10BE9"/>
    <w:rsid w:val="00F21BCD"/>
    <w:rsid w:val="00FD044F"/>
    <w:rsid w:val="00FD3828"/>
    <w:rsid w:val="2FB7A781"/>
    <w:rsid w:val="2FBF5157"/>
    <w:rsid w:val="3BF7194A"/>
    <w:rsid w:val="74B63F9E"/>
    <w:rsid w:val="7EEEA394"/>
    <w:rsid w:val="BE79D281"/>
    <w:rsid w:val="CFFFF323"/>
    <w:rsid w:val="DAEF2B2D"/>
    <w:rsid w:val="DBAF2C9A"/>
    <w:rsid w:val="ED8C1261"/>
    <w:rsid w:val="FBAF5753"/>
    <w:rsid w:val="FD7A78F8"/>
    <w:rsid w:val="FE7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unhideWhenUsed/>
    <w:qFormat/>
    <w:uiPriority w:val="9"/>
    <w:pPr>
      <w:spacing w:line="560" w:lineRule="exact"/>
      <w:ind w:firstLine="562" w:firstLineChars="200"/>
      <w:outlineLvl w:val="3"/>
    </w:pPr>
    <w:rPr>
      <w:rFonts w:ascii="Times New Roman" w:hAnsi="Times New Roman" w:eastAsia="仿宋"/>
      <w:b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4 字符"/>
    <w:basedOn w:val="9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2">
    <w:name w:val="标题 4 字符1"/>
    <w:link w:val="2"/>
    <w:qFormat/>
    <w:uiPriority w:val="9"/>
    <w:rPr>
      <w:rFonts w:ascii="Times New Roman" w:hAnsi="Times New Roman" w:eastAsia="仿宋"/>
      <w:b/>
      <w:sz w:val="28"/>
      <w:szCs w:val="2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1032</Characters>
  <Lines>8</Lines>
  <Paragraphs>2</Paragraphs>
  <TotalTime>55</TotalTime>
  <ScaleCrop>false</ScaleCrop>
  <LinksUpToDate>false</LinksUpToDate>
  <CharactersWithSpaces>1210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2021-06-05T18:08:00Z</dcterms:created>
  <dc:creator>系统管理员</dc:creator>
  <cp:lastModifiedBy>李堃</cp:lastModifiedBy>
  <cp:lastPrinted>2021-06-18T19:13:00Z</cp:lastPrinted>
  <dcterms:modified xsi:type="dcterms:W3CDTF">2021-06-18T12:07:19Z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