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="00BC7028" w:rsidRPr="00F32C08">
        <w:rPr>
          <w:rFonts w:ascii="Times New Roman" w:eastAsia="方正小标宋简体" w:hAnsi="Times New Roman" w:cs="方正小标宋简体" w:hint="eastAsia"/>
          <w:sz w:val="44"/>
          <w:szCs w:val="44"/>
        </w:rPr>
        <w:t>企业申报天津市重大专项</w:t>
      </w:r>
      <w:r w:rsidR="00BC7028">
        <w:rPr>
          <w:rFonts w:ascii="Times New Roman" w:eastAsia="方正小标宋简体" w:hAnsi="Times New Roman" w:cs="方正小标宋简体" w:hint="eastAsia"/>
          <w:sz w:val="44"/>
          <w:szCs w:val="44"/>
        </w:rPr>
        <w:t>与工程</w:t>
      </w:r>
    </w:p>
    <w:p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="00BC7028" w:rsidRPr="00F32C08">
        <w:rPr>
          <w:rFonts w:ascii="Times New Roman" w:eastAsia="方正小标宋简体" w:hAnsi="Times New Roman" w:cs="方正小标宋简体" w:hint="eastAsia"/>
          <w:sz w:val="44"/>
          <w:szCs w:val="44"/>
        </w:rPr>
        <w:t>资格常见问题解答</w:t>
      </w:r>
    </w:p>
    <w:p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1. 2018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年天津市科技重大专项</w:t>
      </w:r>
      <w:r w:rsidR="00BC7028">
        <w:rPr>
          <w:rFonts w:ascii="Times New Roman" w:eastAsia="仿宋_GB2312" w:hAnsi="Times New Roman" w:cs="仿宋_GB2312" w:hint="eastAsia"/>
          <w:sz w:val="32"/>
          <w:szCs w:val="32"/>
        </w:rPr>
        <w:t>与工程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对企业增加了什么限制条件？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答：企业作为第一承担单位申报时，应满足以下条件之一（行业类别为农林牧渔业的企业除外）：（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1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）规上企业：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2017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年应开展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R&amp;D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活动并填报了研发活动统计报表；（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2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）规下企业：应为国家高新技术企业。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企业作为第二、三申报单位有限制吗？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答：没有限制。如果企业不作为第一承担单位申报，不做限制。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如何判断本企业是否为规上企业？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答：具体包括规上工业企业，特、一级建筑业企业，大中型重点服务业企业。</w:t>
      </w:r>
    </w:p>
    <w:p>
      <w:pPr>
        <w:snapToGrid w:val="0"/>
        <w:spacing w:line="56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如何知道本企业是否具有申报资格？</w:t>
      </w:r>
    </w:p>
    <w:p>
      <w:pPr>
        <w:snapToGrid w:val="0"/>
        <w:spacing w:line="560" w:lineRule="exact"/>
        <w:ind w:leftChars="50" w:left="31680" w:firstLine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答：具有申报资格的企业（非农林牧渔业的企业）清单已经嵌入了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天津市科技计划项目管理信息系统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”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 w:rsidR="00BC7028">
        <w:rPr>
          <w:rFonts w:ascii="Times New Roman" w:eastAsia="仿宋_GB2312" w:hAnsi="Times New Roman" w:cs="仿宋_GB2312" w:hint="eastAsia"/>
          <w:sz w:val="32"/>
          <w:szCs w:val="32"/>
        </w:rPr>
        <w:t>项目申报人在系统内创建科技重大专项（工程）申报书时</w:t>
      </w:r>
      <w:bookmarkStart w:id="0" w:name="_GoBack"/>
      <w:bookmarkEnd w:id="0"/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，如果企业名称在清单范围内，系统将提示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贵企业符合天津市科技重大专项（工程）申报资格，可以填报申报书正常申报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”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。如果企业名称不在清单范围内，系统将提示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贵企业行业类别如果属于农林牧渔业，则可以填报申报书正常申报；如果不属于农林牧渔业，则不符合天津市科技重大专项（工程）申报资格，请不要填报申报书，即使填报，也不能获得立项支持。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”</w:t>
      </w:r>
    </w:p>
    <w:p>
      <w:pPr>
        <w:snapToGrid w:val="0"/>
        <w:spacing w:line="560" w:lineRule="exact"/>
        <w:ind w:leftChars="50" w:left="31680" w:firstLine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企业符合申报资格，但系统仍提示不符合申报资格怎么办？</w:t>
      </w:r>
    </w:p>
    <w:p>
      <w:pPr>
        <w:snapToGrid w:val="0"/>
        <w:spacing w:line="560" w:lineRule="exact"/>
        <w:ind w:leftChars="50" w:left="31680" w:firstLineChars="150" w:firstLine="31680"/>
        <w:rPr>
          <w:rFonts w:ascii="Times New Roman" w:eastAsia="仿宋_GB2312" w:hAnsi="Times New Roman" w:cs="Times New Roman"/>
          <w:sz w:val="32"/>
          <w:szCs w:val="32"/>
        </w:rPr>
      </w:pP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答：如果近期企业统一社会信用代码有过变更，可能会与清单不符，可联系成果转化中心进行咨询，电话：</w:t>
      </w:r>
      <w:r w:rsidR="00BC7028" w:rsidRPr="00F32C08">
        <w:rPr>
          <w:rFonts w:ascii="Times New Roman" w:eastAsia="仿宋_GB2312" w:hAnsi="Times New Roman" w:cs="Times New Roman"/>
          <w:sz w:val="32"/>
          <w:szCs w:val="32"/>
        </w:rPr>
        <w:t>58792790</w:t>
      </w:r>
      <w:r w:rsidR="00BC7028" w:rsidRPr="00F32C08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sectPr w:rsidR="00BC7028" w:rsidRPr="00F32C08" w:rsidSect="0085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rPr>
          <w:rFonts w:cs="Times New Roman"/>
        </w:rPr>
      </w:pPr>
      <w:r w:rsidR="00BC7028">
        <w:rPr>
          <w:rFonts w:cs="Times New Roman"/>
        </w:rPr>
        <w:separator/>
      </w:r>
    </w:p>
  </w:endnote>
  <w:endnote w:type="continuationSeparator" w:id="1">
    <w:p>
      <w:pPr>
        <w:rPr>
          <w:rFonts w:cs="Times New Roman"/>
        </w:rPr>
      </w:pPr>
      <w:r w:rsidR="00BC7028"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rFonts w:cs="Times New Roman"/>
        </w:rPr>
      </w:pPr>
      <w:r w:rsidR="00BC7028">
        <w:rPr>
          <w:rFonts w:cs="Times New Roman"/>
        </w:rPr>
        <w:separator/>
      </w:r>
    </w:p>
  </w:footnote>
  <w:footnote w:type="continuationSeparator" w:id="1">
    <w:p>
      <w:pPr>
        <w:rPr>
          <w:rFonts w:cs="Times New Roman"/>
        </w:rPr>
      </w:pPr>
      <w:r w:rsidR="00BC7028"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doNotSuppressIndentation/>
    <w:doNotAutofitConstrainedTables/>
    <w:autofitToFirstFixedWidthCell/>
    <w:displayHangulFixedWidth/>
    <w:splitPgBreakAndParaMark/>
  </w:compat>
  <w:rsids>
    <w:rsidRoot w:val="00BD65D1"/>
    <w:rsid w:val="00006387"/>
    <w:rsid w:val="00054C81"/>
    <w:rsid w:val="000626A3"/>
    <w:rsid w:val="000A2CD9"/>
    <w:rsid w:val="001830F3"/>
    <w:rsid w:val="001D454E"/>
    <w:rsid w:val="001F7860"/>
    <w:rsid w:val="002162C8"/>
    <w:rsid w:val="00241EF1"/>
    <w:rsid w:val="00283449"/>
    <w:rsid w:val="00295ED7"/>
    <w:rsid w:val="002B38FF"/>
    <w:rsid w:val="002D0BC2"/>
    <w:rsid w:val="003A3BE9"/>
    <w:rsid w:val="00400FB0"/>
    <w:rsid w:val="004833C3"/>
    <w:rsid w:val="00484898"/>
    <w:rsid w:val="004B27B5"/>
    <w:rsid w:val="004E1B74"/>
    <w:rsid w:val="00540AE5"/>
    <w:rsid w:val="00562033"/>
    <w:rsid w:val="005B37A3"/>
    <w:rsid w:val="005B4161"/>
    <w:rsid w:val="0062728A"/>
    <w:rsid w:val="00655B25"/>
    <w:rsid w:val="00673184"/>
    <w:rsid w:val="006F6506"/>
    <w:rsid w:val="00754F0C"/>
    <w:rsid w:val="0076003D"/>
    <w:rsid w:val="00761427"/>
    <w:rsid w:val="00764DB1"/>
    <w:rsid w:val="007A31B5"/>
    <w:rsid w:val="007B2F0C"/>
    <w:rsid w:val="00802048"/>
    <w:rsid w:val="008317F0"/>
    <w:rsid w:val="00840E08"/>
    <w:rsid w:val="00842347"/>
    <w:rsid w:val="00853CA2"/>
    <w:rsid w:val="00856E98"/>
    <w:rsid w:val="008C1F80"/>
    <w:rsid w:val="008D44DD"/>
    <w:rsid w:val="00911422"/>
    <w:rsid w:val="00937253"/>
    <w:rsid w:val="00940F60"/>
    <w:rsid w:val="00955376"/>
    <w:rsid w:val="00956C30"/>
    <w:rsid w:val="00974600"/>
    <w:rsid w:val="009C4C6F"/>
    <w:rsid w:val="00A010F4"/>
    <w:rsid w:val="00A15983"/>
    <w:rsid w:val="00A4689E"/>
    <w:rsid w:val="00A7480E"/>
    <w:rsid w:val="00B11981"/>
    <w:rsid w:val="00B352DF"/>
    <w:rsid w:val="00BC7028"/>
    <w:rsid w:val="00BD65D1"/>
    <w:rsid w:val="00BF3890"/>
    <w:rsid w:val="00C153E2"/>
    <w:rsid w:val="00C36347"/>
    <w:rsid w:val="00C45E56"/>
    <w:rsid w:val="00CB5AE1"/>
    <w:rsid w:val="00CD0EAD"/>
    <w:rsid w:val="00D000BB"/>
    <w:rsid w:val="00D366D3"/>
    <w:rsid w:val="00D734DB"/>
    <w:rsid w:val="00DD217F"/>
    <w:rsid w:val="00E37933"/>
    <w:rsid w:val="00E84F01"/>
    <w:rsid w:val="00EA7F3D"/>
    <w:rsid w:val="00F27C48"/>
    <w:rsid w:val="00F32C08"/>
    <w:rsid w:val="00F4358A"/>
    <w:rsid w:val="00F6705F"/>
    <w:rsid w:val="00F7169E"/>
    <w:rsid w:val="00F858B9"/>
    <w:rsid w:val="00FA00AA"/>
    <w:rsid w:val="00FE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off" w:defUIPriority="99" w:defSemiHidden="on" w:defUnhideWhenUsed="on" w:defQFormat="off" w:count="266">
    <w:lsdException w:name="Normal" w:locked="on" w:semiHidden="off" w:uiPriority="0" w:unhideWhenUsed="off" w:qFormat="on"/>
    <w:lsdException w:name="heading 1" w:locked="on" w:semiHidden="off" w:uiPriority="0" w:unhideWhenUsed="off" w:qFormat="on"/>
    <w:lsdException w:name="heading 2" w:locked="on" w:semiHidden="off" w:uiPriority="0" w:unhideWhenUsed="off" w:qFormat="on"/>
    <w:lsdException w:name="heading 3" w:locked="on" w:uiPriority="0" w:qFormat="on"/>
    <w:lsdException w:name="heading 4" w:locked="on" w:uiPriority="0" w:qFormat="on"/>
    <w:lsdException w:name="heading 5" w:locked="on" w:uiPriority="0" w:qFormat="on"/>
    <w:lsdException w:name="heading 6" w:locked="on" w:uiPriority="0" w:qFormat="on"/>
    <w:lsdException w:name="heading 7" w:locked="on" w:uiPriority="0" w:qFormat="on"/>
    <w:lsdException w:name="heading 8" w:locked="on" w:uiPriority="0" w:qFormat="on"/>
    <w:lsdException w:name="heading 9" w:locked="on" w:uiPriority="0" w:qFormat="on"/>
    <w:lsdException w:name="toc 1" w:locked="on" w:semiHidden="off" w:uiPriority="0" w:unhideWhenUsed="off"/>
    <w:lsdException w:name="toc 2" w:locked="on" w:semiHidden="off" w:uiPriority="0" w:unhideWhenUsed="off"/>
    <w:lsdException w:name="toc 3" w:locked="on" w:semiHidden="off" w:uiPriority="0" w:unhideWhenUsed="off"/>
    <w:lsdException w:name="toc 4" w:locked="on" w:semiHidden="off" w:uiPriority="0" w:unhideWhenUsed="off"/>
    <w:lsdException w:name="toc 5" w:locked="on" w:semiHidden="off" w:uiPriority="0" w:unhideWhenUsed="off"/>
    <w:lsdException w:name="toc 6" w:locked="on" w:semiHidden="off" w:uiPriority="0" w:unhideWhenUsed="off"/>
    <w:lsdException w:name="toc 7" w:locked="on" w:semiHidden="off" w:uiPriority="0" w:unhideWhenUsed="off"/>
    <w:lsdException w:name="toc 8" w:locked="on" w:semiHidden="off" w:uiPriority="0" w:unhideWhenUsed="off"/>
    <w:lsdException w:name="toc 9" w:locked="on" w:semiHidden="off" w:uiPriority="0" w:unhideWhenUsed="off"/>
    <w:lsdException w:name="caption" w:locked="on" w:uiPriority="0" w:qFormat="on"/>
    <w:lsdException w:name="Title" w:locked="on" w:semiHidden="off" w:uiPriority="0" w:unhideWhenUsed="off" w:qFormat="on"/>
    <w:lsdException w:name="Default Paragraph Font" w:locked="on" w:semiHidden="off" w:uiPriority="0" w:unhideWhenUsed="off"/>
    <w:lsdException w:name="Subtitle" w:locked="on" w:semiHidden="off" w:uiPriority="0" w:unhideWhenUsed="off" w:qFormat="on"/>
    <w:lsdException w:name="Strong" w:locked="on" w:semiHidden="off" w:uiPriority="0" w:unhideWhenUsed="off" w:qFormat="on"/>
    <w:lsdException w:name="Emphasis" w:locked="on" w:semiHidden="off" w:uiPriority="0" w:unhideWhenUsed="off" w:qFormat="on"/>
    <w:lsdException w:name="Table Grid" w:locked="on" w:semiHidden="off" w:uiPriority="0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856E9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1CharCharCharCharCharCharChar">
    <w:name w:val="Char Char Char Char Char Char Char Char Char1 Char Char Char Char Char Char Char"/>
    <w:basedOn w:val="Normal"/>
    <w:uiPriority w:val="99"/>
    <w:rsid w:val="002162C8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Header">
    <w:name w:val="header"/>
    <w:basedOn w:val="Normal"/>
    <w:link w:val="HeaderChar"/>
    <w:uiPriority w:val="99"/>
    <w:rsid w:val="00F32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2C0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32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2C0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748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90</Words>
  <Characters>515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高宁(女)</dc:creator>
  <cp:keywords/>
  <dc:description/>
  <cp:lastModifiedBy>User</cp:lastModifiedBy>
  <cp:revision>159</cp:revision>
  <cp:lastPrinted>2018-05-16T08:03:00Z</cp:lastPrinted>
  <dcterms:created xsi:type="dcterms:W3CDTF">2018-05-15T01:21:00Z</dcterms:created>
  <dcterms:modified xsi:type="dcterms:W3CDTF">2018-05-18T08:41:00Z</dcterms:modified>
</cp:coreProperties>
</file>