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DA" w:rsidRDefault="00F84CDA" w:rsidP="00F84CDA">
      <w:pPr>
        <w:adjustRightInd w:val="0"/>
        <w:snapToGrid w:val="0"/>
        <w:spacing w:line="560" w:lineRule="exact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附件</w:t>
      </w:r>
      <w:r>
        <w:rPr>
          <w:rFonts w:eastAsia="仿宋" w:hint="eastAsia"/>
          <w:color w:val="000000"/>
          <w:kern w:val="0"/>
          <w:sz w:val="32"/>
          <w:szCs w:val="32"/>
        </w:rPr>
        <w:t>2</w:t>
      </w:r>
    </w:p>
    <w:p w:rsidR="00F84CDA" w:rsidRPr="00FE5C06" w:rsidRDefault="00CF7989" w:rsidP="00F84CDA"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纸质申请材料</w:t>
      </w:r>
      <w:r w:rsidR="00F84CDA" w:rsidRPr="00FE5C06">
        <w:rPr>
          <w:rFonts w:eastAsia="方正小标宋简体"/>
          <w:sz w:val="36"/>
          <w:szCs w:val="36"/>
        </w:rPr>
        <w:t>受理时间安排</w:t>
      </w:r>
    </w:p>
    <w:p w:rsidR="00F84CDA" w:rsidRPr="00903F2D" w:rsidRDefault="00F84CDA" w:rsidP="00F84CDA">
      <w:pPr>
        <w:snapToGrid w:val="0"/>
        <w:spacing w:line="540" w:lineRule="exact"/>
        <w:jc w:val="center"/>
        <w:rPr>
          <w:rFonts w:eastAsia="仿宋_GB2312"/>
          <w:b/>
          <w:sz w:val="32"/>
          <w:szCs w:val="32"/>
        </w:rPr>
      </w:pPr>
    </w:p>
    <w:p w:rsidR="00F84CDA" w:rsidRPr="00903F2D" w:rsidRDefault="00D16DEC" w:rsidP="00F84CDA">
      <w:pPr>
        <w:snapToGrid w:val="0"/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F84CDA" w:rsidRPr="00903F2D">
        <w:rPr>
          <w:rFonts w:eastAsia="仿宋_GB2312"/>
          <w:sz w:val="32"/>
          <w:szCs w:val="32"/>
        </w:rPr>
        <w:t>月</w:t>
      </w:r>
      <w:r w:rsidR="00CF7989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5</w:t>
      </w:r>
      <w:r w:rsidR="00F84CDA" w:rsidRPr="00903F2D">
        <w:rPr>
          <w:rFonts w:eastAsia="仿宋_GB2312"/>
          <w:sz w:val="32"/>
          <w:szCs w:val="32"/>
        </w:rPr>
        <w:t>日上午：</w:t>
      </w:r>
      <w:r w:rsidR="00F84CDA" w:rsidRPr="00903F2D">
        <w:rPr>
          <w:rFonts w:eastAsia="仿宋_GB2312"/>
          <w:sz w:val="32"/>
          <w:szCs w:val="32"/>
        </w:rPr>
        <w:t>8</w:t>
      </w:r>
      <w:r w:rsidR="00F84CDA">
        <w:rPr>
          <w:rFonts w:eastAsia="仿宋_GB2312" w:hint="eastAsia"/>
          <w:sz w:val="32"/>
          <w:szCs w:val="32"/>
        </w:rPr>
        <w:t>:</w:t>
      </w:r>
      <w:r w:rsidR="00F84CDA" w:rsidRPr="00903F2D">
        <w:rPr>
          <w:rFonts w:eastAsia="仿宋_GB2312"/>
          <w:sz w:val="32"/>
          <w:szCs w:val="32"/>
        </w:rPr>
        <w:t>30—12</w:t>
      </w:r>
      <w:r w:rsidR="00F84CDA">
        <w:rPr>
          <w:rFonts w:eastAsia="仿宋_GB2312" w:hint="eastAsia"/>
          <w:sz w:val="32"/>
          <w:szCs w:val="32"/>
        </w:rPr>
        <w:t>:</w:t>
      </w:r>
      <w:r w:rsidR="00F84CDA" w:rsidRPr="00903F2D">
        <w:rPr>
          <w:rFonts w:eastAsia="仿宋_GB2312"/>
          <w:sz w:val="32"/>
          <w:szCs w:val="32"/>
        </w:rPr>
        <w:t>00</w:t>
      </w:r>
    </w:p>
    <w:p w:rsidR="00F84CDA" w:rsidRPr="00903F2D" w:rsidRDefault="00F84CDA" w:rsidP="00F84CDA">
      <w:pPr>
        <w:snapToGrid w:val="0"/>
        <w:spacing w:line="540" w:lineRule="exact"/>
        <w:rPr>
          <w:rFonts w:eastAsia="仿宋_GB2312"/>
          <w:sz w:val="32"/>
          <w:szCs w:val="32"/>
        </w:rPr>
      </w:pPr>
      <w:r w:rsidRPr="00903F2D">
        <w:rPr>
          <w:rFonts w:eastAsia="仿宋_GB2312"/>
          <w:sz w:val="32"/>
          <w:szCs w:val="32"/>
        </w:rPr>
        <w:t>受理：天津大学、</w:t>
      </w:r>
      <w:r w:rsidR="00337DA8" w:rsidRPr="00903F2D">
        <w:rPr>
          <w:rFonts w:eastAsia="仿宋_GB2312"/>
          <w:sz w:val="32"/>
          <w:szCs w:val="32"/>
        </w:rPr>
        <w:t>天津理工大学</w:t>
      </w:r>
    </w:p>
    <w:p w:rsidR="00F84CDA" w:rsidRPr="00903F2D" w:rsidRDefault="00D16DEC" w:rsidP="00F84CDA">
      <w:pPr>
        <w:snapToGrid w:val="0"/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CF7989" w:rsidRPr="00903F2D">
        <w:rPr>
          <w:rFonts w:eastAsia="仿宋_GB2312"/>
          <w:sz w:val="32"/>
          <w:szCs w:val="32"/>
        </w:rPr>
        <w:t>月</w:t>
      </w:r>
      <w:r w:rsidR="00CF7989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5</w:t>
      </w:r>
      <w:r w:rsidR="00CF7989" w:rsidRPr="00903F2D">
        <w:rPr>
          <w:rFonts w:eastAsia="仿宋_GB2312"/>
          <w:sz w:val="32"/>
          <w:szCs w:val="32"/>
        </w:rPr>
        <w:t>日</w:t>
      </w:r>
      <w:r w:rsidR="00F84CDA" w:rsidRPr="00903F2D">
        <w:rPr>
          <w:rFonts w:eastAsia="仿宋_GB2312"/>
          <w:sz w:val="32"/>
          <w:szCs w:val="32"/>
        </w:rPr>
        <w:t>下午：</w:t>
      </w:r>
      <w:r w:rsidR="00F84CDA" w:rsidRPr="00903F2D">
        <w:rPr>
          <w:rFonts w:eastAsia="仿宋_GB2312"/>
          <w:sz w:val="32"/>
          <w:szCs w:val="32"/>
        </w:rPr>
        <w:t>1</w:t>
      </w:r>
      <w:r w:rsidR="00F84CDA">
        <w:rPr>
          <w:rFonts w:eastAsia="仿宋_GB2312" w:hint="eastAsia"/>
          <w:sz w:val="32"/>
          <w:szCs w:val="32"/>
        </w:rPr>
        <w:t>3:</w:t>
      </w:r>
      <w:r w:rsidR="00F84CDA" w:rsidRPr="00903F2D">
        <w:rPr>
          <w:rFonts w:eastAsia="仿宋_GB2312"/>
          <w:sz w:val="32"/>
          <w:szCs w:val="32"/>
        </w:rPr>
        <w:t>30—</w:t>
      </w:r>
      <w:r w:rsidR="00F84CDA">
        <w:rPr>
          <w:rFonts w:eastAsia="仿宋_GB2312" w:hint="eastAsia"/>
          <w:sz w:val="32"/>
          <w:szCs w:val="32"/>
        </w:rPr>
        <w:t>17:</w:t>
      </w:r>
      <w:r w:rsidR="00F84CDA" w:rsidRPr="00903F2D">
        <w:rPr>
          <w:rFonts w:eastAsia="仿宋_GB2312"/>
          <w:sz w:val="32"/>
          <w:szCs w:val="32"/>
        </w:rPr>
        <w:t>30</w:t>
      </w:r>
    </w:p>
    <w:p w:rsidR="00F84CDA" w:rsidRPr="00903F2D" w:rsidRDefault="00F84CDA" w:rsidP="00F84CDA">
      <w:pPr>
        <w:snapToGrid w:val="0"/>
        <w:spacing w:line="540" w:lineRule="exact"/>
        <w:rPr>
          <w:rFonts w:eastAsia="仿宋_GB2312"/>
          <w:sz w:val="32"/>
          <w:szCs w:val="32"/>
        </w:rPr>
      </w:pPr>
      <w:r w:rsidRPr="00903F2D">
        <w:rPr>
          <w:rFonts w:eastAsia="仿宋_GB2312"/>
          <w:sz w:val="32"/>
          <w:szCs w:val="32"/>
        </w:rPr>
        <w:t>受理：天津医科大学（总医院、肿瘤医院）、天津市卫生局、中国人民武装警察部队后勤学院</w:t>
      </w:r>
      <w:r w:rsidR="00CF7989">
        <w:rPr>
          <w:rFonts w:eastAsia="仿宋_GB2312" w:hint="eastAsia"/>
          <w:sz w:val="32"/>
          <w:szCs w:val="32"/>
        </w:rPr>
        <w:t>、</w:t>
      </w:r>
      <w:r w:rsidR="00CF7989" w:rsidRPr="00903F2D">
        <w:rPr>
          <w:rFonts w:eastAsia="仿宋_GB2312"/>
          <w:bCs/>
          <w:sz w:val="32"/>
          <w:szCs w:val="32"/>
        </w:rPr>
        <w:t>中国医学科学院血液病医院（血液学研究所）、放射医学研究所和生物医学工程研究所</w:t>
      </w:r>
    </w:p>
    <w:p w:rsidR="00F84CDA" w:rsidRPr="00903F2D" w:rsidRDefault="00D16DEC" w:rsidP="00F84CDA">
      <w:pPr>
        <w:snapToGrid w:val="0"/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CF7989" w:rsidRPr="00903F2D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26</w:t>
      </w:r>
      <w:r w:rsidR="00CF7989" w:rsidRPr="00903F2D">
        <w:rPr>
          <w:rFonts w:eastAsia="仿宋_GB2312"/>
          <w:sz w:val="32"/>
          <w:szCs w:val="32"/>
        </w:rPr>
        <w:t>日</w:t>
      </w:r>
      <w:r w:rsidR="00F84CDA" w:rsidRPr="00903F2D">
        <w:rPr>
          <w:rFonts w:eastAsia="仿宋_GB2312"/>
          <w:sz w:val="32"/>
          <w:szCs w:val="32"/>
        </w:rPr>
        <w:t>上午：</w:t>
      </w:r>
      <w:r w:rsidR="00F84CDA" w:rsidRPr="00903F2D">
        <w:rPr>
          <w:rFonts w:eastAsia="仿宋_GB2312"/>
          <w:sz w:val="32"/>
          <w:szCs w:val="32"/>
        </w:rPr>
        <w:t>8</w:t>
      </w:r>
      <w:r w:rsidR="00F84CDA">
        <w:rPr>
          <w:rFonts w:eastAsia="仿宋_GB2312" w:hint="eastAsia"/>
          <w:sz w:val="32"/>
          <w:szCs w:val="32"/>
        </w:rPr>
        <w:t>:</w:t>
      </w:r>
      <w:r w:rsidR="00F84CDA" w:rsidRPr="00903F2D">
        <w:rPr>
          <w:rFonts w:eastAsia="仿宋_GB2312"/>
          <w:sz w:val="32"/>
          <w:szCs w:val="32"/>
        </w:rPr>
        <w:t>30—12</w:t>
      </w:r>
      <w:r w:rsidR="00F84CDA">
        <w:rPr>
          <w:rFonts w:eastAsia="仿宋_GB2312" w:hint="eastAsia"/>
          <w:sz w:val="32"/>
          <w:szCs w:val="32"/>
        </w:rPr>
        <w:t>:</w:t>
      </w:r>
      <w:r w:rsidR="00F84CDA" w:rsidRPr="00903F2D">
        <w:rPr>
          <w:rFonts w:eastAsia="仿宋_GB2312"/>
          <w:sz w:val="32"/>
          <w:szCs w:val="32"/>
        </w:rPr>
        <w:t>00</w:t>
      </w:r>
    </w:p>
    <w:p w:rsidR="00F84CDA" w:rsidRPr="00903F2D" w:rsidRDefault="00F84CDA" w:rsidP="00F84CDA">
      <w:pPr>
        <w:snapToGrid w:val="0"/>
        <w:spacing w:line="540" w:lineRule="exact"/>
        <w:rPr>
          <w:rFonts w:eastAsia="仿宋_GB2312"/>
          <w:sz w:val="32"/>
          <w:szCs w:val="32"/>
        </w:rPr>
      </w:pPr>
      <w:r w:rsidRPr="00903F2D">
        <w:rPr>
          <w:rFonts w:eastAsia="仿宋_GB2312"/>
          <w:sz w:val="32"/>
          <w:szCs w:val="32"/>
        </w:rPr>
        <w:t>受理：南开大学、</w:t>
      </w:r>
      <w:r w:rsidR="00CF7989" w:rsidRPr="00903F2D">
        <w:rPr>
          <w:rFonts w:eastAsia="仿宋_GB2312"/>
          <w:sz w:val="32"/>
          <w:szCs w:val="32"/>
        </w:rPr>
        <w:t>天津工业大学</w:t>
      </w:r>
      <w:r w:rsidR="00CF7989" w:rsidRPr="00903F2D">
        <w:rPr>
          <w:rFonts w:eastAsia="仿宋_GB2312"/>
          <w:bCs/>
          <w:sz w:val="32"/>
          <w:szCs w:val="32"/>
        </w:rPr>
        <w:t>、</w:t>
      </w:r>
      <w:r w:rsidR="00337DA8" w:rsidRPr="00903F2D">
        <w:rPr>
          <w:rFonts w:eastAsia="仿宋_GB2312"/>
          <w:sz w:val="32"/>
          <w:szCs w:val="32"/>
        </w:rPr>
        <w:t>天津科技大学</w:t>
      </w:r>
    </w:p>
    <w:p w:rsidR="00F84CDA" w:rsidRPr="00903F2D" w:rsidRDefault="00D16DEC" w:rsidP="00F84CDA">
      <w:pPr>
        <w:snapToGrid w:val="0"/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CF7989" w:rsidRPr="00903F2D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26</w:t>
      </w:r>
      <w:r w:rsidR="00CF7989" w:rsidRPr="00903F2D">
        <w:rPr>
          <w:rFonts w:eastAsia="仿宋_GB2312"/>
          <w:sz w:val="32"/>
          <w:szCs w:val="32"/>
        </w:rPr>
        <w:t>日</w:t>
      </w:r>
      <w:r w:rsidR="00F84CDA" w:rsidRPr="00903F2D">
        <w:rPr>
          <w:rFonts w:eastAsia="仿宋_GB2312"/>
          <w:sz w:val="32"/>
          <w:szCs w:val="32"/>
        </w:rPr>
        <w:t>下午：</w:t>
      </w:r>
      <w:r w:rsidR="00F84CDA" w:rsidRPr="00903F2D">
        <w:rPr>
          <w:rFonts w:eastAsia="仿宋_GB2312"/>
          <w:sz w:val="32"/>
          <w:szCs w:val="32"/>
        </w:rPr>
        <w:t>1</w:t>
      </w:r>
      <w:r w:rsidR="00F84CDA">
        <w:rPr>
          <w:rFonts w:eastAsia="仿宋_GB2312" w:hint="eastAsia"/>
          <w:sz w:val="32"/>
          <w:szCs w:val="32"/>
        </w:rPr>
        <w:t>3:</w:t>
      </w:r>
      <w:r w:rsidR="00F84CDA" w:rsidRPr="00903F2D">
        <w:rPr>
          <w:rFonts w:eastAsia="仿宋_GB2312"/>
          <w:sz w:val="32"/>
          <w:szCs w:val="32"/>
        </w:rPr>
        <w:t>30—</w:t>
      </w:r>
      <w:r w:rsidR="00F84CDA">
        <w:rPr>
          <w:rFonts w:eastAsia="仿宋_GB2312" w:hint="eastAsia"/>
          <w:sz w:val="32"/>
          <w:szCs w:val="32"/>
        </w:rPr>
        <w:t>17:</w:t>
      </w:r>
      <w:r w:rsidR="00F84CDA" w:rsidRPr="00903F2D">
        <w:rPr>
          <w:rFonts w:eastAsia="仿宋_GB2312"/>
          <w:sz w:val="32"/>
          <w:szCs w:val="32"/>
        </w:rPr>
        <w:t>30</w:t>
      </w:r>
    </w:p>
    <w:p w:rsidR="00F84CDA" w:rsidRPr="00903F2D" w:rsidRDefault="00F84CDA" w:rsidP="00F84CDA">
      <w:pPr>
        <w:snapToGrid w:val="0"/>
        <w:spacing w:line="540" w:lineRule="exact"/>
        <w:rPr>
          <w:rFonts w:eastAsia="仿宋_GB2312"/>
          <w:sz w:val="32"/>
          <w:szCs w:val="32"/>
        </w:rPr>
      </w:pPr>
      <w:r w:rsidRPr="00903F2D">
        <w:rPr>
          <w:rFonts w:eastAsia="仿宋_GB2312"/>
          <w:sz w:val="32"/>
          <w:szCs w:val="32"/>
        </w:rPr>
        <w:t>受理：</w:t>
      </w:r>
      <w:r w:rsidRPr="00903F2D">
        <w:rPr>
          <w:rFonts w:eastAsia="仿宋_GB2312"/>
          <w:bCs/>
          <w:sz w:val="32"/>
          <w:szCs w:val="32"/>
        </w:rPr>
        <w:t>天津市</w:t>
      </w:r>
      <w:r w:rsidRPr="00903F2D">
        <w:rPr>
          <w:rFonts w:eastAsia="仿宋_GB2312"/>
          <w:sz w:val="32"/>
          <w:szCs w:val="32"/>
        </w:rPr>
        <w:t>药物研究院、</w:t>
      </w:r>
      <w:r w:rsidRPr="00903F2D">
        <w:rPr>
          <w:rFonts w:eastAsia="仿宋_GB2312"/>
          <w:bCs/>
          <w:sz w:val="32"/>
          <w:szCs w:val="32"/>
        </w:rPr>
        <w:t>天津市国际生物医药联合研究院</w:t>
      </w:r>
      <w:r w:rsidRPr="00903F2D">
        <w:rPr>
          <w:rFonts w:eastAsia="仿宋_GB2312"/>
          <w:sz w:val="32"/>
          <w:szCs w:val="32"/>
        </w:rPr>
        <w:t>、中国科学院天津生物技术研究所、天津市环境保护局、天津市气象局、</w:t>
      </w:r>
      <w:r w:rsidR="00CF7989" w:rsidRPr="00903F2D">
        <w:rPr>
          <w:rFonts w:eastAsia="仿宋_GB2312"/>
          <w:sz w:val="32"/>
          <w:szCs w:val="32"/>
        </w:rPr>
        <w:t>天津市农业科学院</w:t>
      </w:r>
      <w:r w:rsidR="00CF7989" w:rsidRPr="00903F2D">
        <w:rPr>
          <w:rFonts w:eastAsia="仿宋_GB2312" w:hint="eastAsia"/>
          <w:sz w:val="32"/>
          <w:szCs w:val="32"/>
        </w:rPr>
        <w:t>、</w:t>
      </w:r>
      <w:r w:rsidRPr="00903F2D">
        <w:rPr>
          <w:rFonts w:eastAsia="仿宋_GB2312"/>
          <w:sz w:val="32"/>
          <w:szCs w:val="32"/>
        </w:rPr>
        <w:t>军事医学科学院卫生学环境医学研究所和卫生装备研究所</w:t>
      </w:r>
      <w:r w:rsidRPr="00903F2D">
        <w:rPr>
          <w:rFonts w:eastAsia="仿宋_GB2312" w:hint="eastAsia"/>
          <w:sz w:val="32"/>
          <w:szCs w:val="32"/>
        </w:rPr>
        <w:t>；</w:t>
      </w:r>
      <w:r w:rsidRPr="00903F2D">
        <w:rPr>
          <w:rFonts w:eastAsia="仿宋_GB2312"/>
          <w:sz w:val="32"/>
          <w:szCs w:val="32"/>
        </w:rPr>
        <w:t>其他单位</w:t>
      </w:r>
    </w:p>
    <w:p w:rsidR="00F84CDA" w:rsidRPr="00903F2D" w:rsidRDefault="00CF7989" w:rsidP="00F84CDA">
      <w:pPr>
        <w:snapToGrid w:val="0"/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F84CDA" w:rsidRPr="00903F2D">
        <w:rPr>
          <w:rFonts w:eastAsia="仿宋_GB2312"/>
          <w:sz w:val="32"/>
          <w:szCs w:val="32"/>
        </w:rPr>
        <w:t>月</w:t>
      </w:r>
      <w:r w:rsidR="00D16DEC">
        <w:rPr>
          <w:rFonts w:eastAsia="仿宋_GB2312" w:hint="eastAsia"/>
          <w:sz w:val="32"/>
          <w:szCs w:val="32"/>
        </w:rPr>
        <w:t>27</w:t>
      </w:r>
      <w:r w:rsidR="00F84CDA" w:rsidRPr="00903F2D">
        <w:rPr>
          <w:rFonts w:eastAsia="仿宋_GB2312"/>
          <w:sz w:val="32"/>
          <w:szCs w:val="32"/>
        </w:rPr>
        <w:t>日上午：</w:t>
      </w:r>
      <w:r w:rsidR="00F84CDA" w:rsidRPr="00903F2D">
        <w:rPr>
          <w:rFonts w:eastAsia="仿宋_GB2312"/>
          <w:sz w:val="32"/>
          <w:szCs w:val="32"/>
        </w:rPr>
        <w:t>8</w:t>
      </w:r>
      <w:r w:rsidR="00F84CDA">
        <w:rPr>
          <w:rFonts w:eastAsia="仿宋_GB2312" w:hint="eastAsia"/>
          <w:sz w:val="32"/>
          <w:szCs w:val="32"/>
        </w:rPr>
        <w:t>:</w:t>
      </w:r>
      <w:r w:rsidR="00F84CDA" w:rsidRPr="00903F2D">
        <w:rPr>
          <w:rFonts w:eastAsia="仿宋_GB2312"/>
          <w:sz w:val="32"/>
          <w:szCs w:val="32"/>
        </w:rPr>
        <w:t>30—12</w:t>
      </w:r>
      <w:r w:rsidR="00F84CDA">
        <w:rPr>
          <w:rFonts w:eastAsia="仿宋_GB2312" w:hint="eastAsia"/>
          <w:sz w:val="32"/>
          <w:szCs w:val="32"/>
        </w:rPr>
        <w:t>:</w:t>
      </w:r>
      <w:r w:rsidR="00F84CDA" w:rsidRPr="00903F2D">
        <w:rPr>
          <w:rFonts w:eastAsia="仿宋_GB2312"/>
          <w:sz w:val="32"/>
          <w:szCs w:val="32"/>
        </w:rPr>
        <w:t>00</w:t>
      </w:r>
    </w:p>
    <w:p w:rsidR="00F84CDA" w:rsidRPr="00903F2D" w:rsidRDefault="0092119E" w:rsidP="00F84CDA">
      <w:pPr>
        <w:snapToGrid w:val="0"/>
        <w:spacing w:line="54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受理：</w:t>
      </w:r>
      <w:bookmarkStart w:id="0" w:name="_GoBack"/>
      <w:bookmarkEnd w:id="0"/>
      <w:r w:rsidR="00F84CDA" w:rsidRPr="00903F2D">
        <w:rPr>
          <w:rFonts w:eastAsia="仿宋_GB2312"/>
          <w:sz w:val="32"/>
          <w:szCs w:val="32"/>
        </w:rPr>
        <w:t>天津师范大学、</w:t>
      </w:r>
      <w:r w:rsidR="00CF7989" w:rsidRPr="00903F2D">
        <w:rPr>
          <w:rFonts w:eastAsia="仿宋_GB2312"/>
          <w:sz w:val="32"/>
          <w:szCs w:val="32"/>
        </w:rPr>
        <w:t>天津城建大学</w:t>
      </w:r>
      <w:r w:rsidR="00CF7989">
        <w:rPr>
          <w:rFonts w:eastAsia="仿宋_GB2312" w:hint="eastAsia"/>
          <w:sz w:val="32"/>
          <w:szCs w:val="32"/>
        </w:rPr>
        <w:t>、</w:t>
      </w:r>
      <w:r w:rsidR="00F84CDA" w:rsidRPr="00903F2D">
        <w:rPr>
          <w:rFonts w:eastAsia="仿宋_GB2312"/>
          <w:bCs/>
          <w:sz w:val="32"/>
          <w:szCs w:val="32"/>
        </w:rPr>
        <w:t>天津职业技术师范大学</w:t>
      </w:r>
      <w:r w:rsidR="00F84CDA" w:rsidRPr="00903F2D">
        <w:rPr>
          <w:rFonts w:eastAsia="仿宋_GB2312"/>
          <w:sz w:val="32"/>
          <w:szCs w:val="32"/>
        </w:rPr>
        <w:t>、天津农学院</w:t>
      </w:r>
      <w:r w:rsidR="00CF7989">
        <w:rPr>
          <w:rFonts w:eastAsia="仿宋_GB2312" w:hint="eastAsia"/>
          <w:sz w:val="32"/>
          <w:szCs w:val="32"/>
        </w:rPr>
        <w:t>、</w:t>
      </w:r>
      <w:r w:rsidR="00CF7989" w:rsidRPr="00903F2D">
        <w:rPr>
          <w:rFonts w:eastAsia="仿宋_GB2312"/>
          <w:sz w:val="32"/>
          <w:szCs w:val="32"/>
        </w:rPr>
        <w:t>河北工业大学、天津中医药大学、中国民航大学、天津商业大学、天津职业大学、天津体育学院</w:t>
      </w:r>
    </w:p>
    <w:p w:rsidR="00F84CDA" w:rsidRPr="00903F2D" w:rsidRDefault="00D16DEC" w:rsidP="00F84CDA">
      <w:pPr>
        <w:snapToGrid w:val="0"/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F84CDA" w:rsidRPr="00903F2D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27</w:t>
      </w:r>
      <w:r w:rsidR="00F84CDA" w:rsidRPr="00903F2D">
        <w:rPr>
          <w:rFonts w:eastAsia="仿宋_GB2312"/>
          <w:sz w:val="32"/>
          <w:szCs w:val="32"/>
        </w:rPr>
        <w:t>日</w:t>
      </w:r>
      <w:r w:rsidR="00F84CDA" w:rsidRPr="00903F2D">
        <w:rPr>
          <w:rFonts w:eastAsia="仿宋_GB2312"/>
          <w:bCs/>
          <w:sz w:val="32"/>
          <w:szCs w:val="32"/>
        </w:rPr>
        <w:t>下午：</w:t>
      </w:r>
      <w:r w:rsidR="00F84CDA" w:rsidRPr="00903F2D">
        <w:rPr>
          <w:rFonts w:eastAsia="仿宋_GB2312"/>
          <w:sz w:val="32"/>
          <w:szCs w:val="32"/>
        </w:rPr>
        <w:t>1</w:t>
      </w:r>
      <w:r w:rsidR="00F84CDA">
        <w:rPr>
          <w:rFonts w:eastAsia="仿宋_GB2312" w:hint="eastAsia"/>
          <w:sz w:val="32"/>
          <w:szCs w:val="32"/>
        </w:rPr>
        <w:t>3:</w:t>
      </w:r>
      <w:r w:rsidR="00F84CDA" w:rsidRPr="00903F2D">
        <w:rPr>
          <w:rFonts w:eastAsia="仿宋_GB2312"/>
          <w:sz w:val="32"/>
          <w:szCs w:val="32"/>
        </w:rPr>
        <w:t>30—</w:t>
      </w:r>
      <w:r w:rsidR="00F84CDA">
        <w:rPr>
          <w:rFonts w:eastAsia="仿宋_GB2312" w:hint="eastAsia"/>
          <w:sz w:val="32"/>
          <w:szCs w:val="32"/>
        </w:rPr>
        <w:t>17:</w:t>
      </w:r>
      <w:r w:rsidR="00F84CDA" w:rsidRPr="00903F2D">
        <w:rPr>
          <w:rFonts w:eastAsia="仿宋_GB2312"/>
          <w:sz w:val="32"/>
          <w:szCs w:val="32"/>
        </w:rPr>
        <w:t>30</w:t>
      </w:r>
    </w:p>
    <w:p w:rsidR="00F84CDA" w:rsidRDefault="00F84CDA" w:rsidP="00CF7989">
      <w:pPr>
        <w:snapToGrid w:val="0"/>
        <w:spacing w:line="540" w:lineRule="exact"/>
        <w:rPr>
          <w:rFonts w:eastAsia="仿宋_GB2312"/>
          <w:sz w:val="32"/>
          <w:szCs w:val="32"/>
        </w:rPr>
      </w:pPr>
      <w:r w:rsidRPr="00903F2D">
        <w:rPr>
          <w:rFonts w:eastAsia="仿宋_GB2312"/>
          <w:sz w:val="32"/>
          <w:szCs w:val="32"/>
        </w:rPr>
        <w:t>受理</w:t>
      </w:r>
      <w:r w:rsidR="00CF7989">
        <w:rPr>
          <w:rFonts w:eastAsia="仿宋_GB2312" w:hint="eastAsia"/>
          <w:sz w:val="32"/>
          <w:szCs w:val="32"/>
        </w:rPr>
        <w:t>修改材料</w:t>
      </w:r>
    </w:p>
    <w:p w:rsidR="00F84CDA" w:rsidRPr="00273FBC" w:rsidRDefault="00F84CDA" w:rsidP="00F84CDA">
      <w:pPr>
        <w:snapToGrid w:val="0"/>
        <w:spacing w:line="540" w:lineRule="exact"/>
        <w:rPr>
          <w:rFonts w:eastAsia="仿宋_GB2312"/>
          <w:b/>
          <w:sz w:val="32"/>
          <w:szCs w:val="32"/>
        </w:rPr>
      </w:pPr>
    </w:p>
    <w:p w:rsidR="00D46EEB" w:rsidRDefault="00D46EEB"/>
    <w:sectPr w:rsidR="00D46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7C" w:rsidRDefault="008E7F7C" w:rsidP="00F84CDA">
      <w:r>
        <w:separator/>
      </w:r>
    </w:p>
  </w:endnote>
  <w:endnote w:type="continuationSeparator" w:id="0">
    <w:p w:rsidR="008E7F7C" w:rsidRDefault="008E7F7C" w:rsidP="00F8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7C" w:rsidRDefault="008E7F7C" w:rsidP="00F84CDA">
      <w:r>
        <w:separator/>
      </w:r>
    </w:p>
  </w:footnote>
  <w:footnote w:type="continuationSeparator" w:id="0">
    <w:p w:rsidR="008E7F7C" w:rsidRDefault="008E7F7C" w:rsidP="00F84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9D"/>
    <w:rsid w:val="002B15C9"/>
    <w:rsid w:val="00337DA8"/>
    <w:rsid w:val="00857425"/>
    <w:rsid w:val="008E7F7C"/>
    <w:rsid w:val="0092119E"/>
    <w:rsid w:val="009D5A9D"/>
    <w:rsid w:val="00A23A78"/>
    <w:rsid w:val="00CF7989"/>
    <w:rsid w:val="00D16DEC"/>
    <w:rsid w:val="00D46EEB"/>
    <w:rsid w:val="00F8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C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C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C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C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基础处</cp:lastModifiedBy>
  <cp:revision>6</cp:revision>
  <dcterms:created xsi:type="dcterms:W3CDTF">2016-07-19T08:23:00Z</dcterms:created>
  <dcterms:modified xsi:type="dcterms:W3CDTF">2018-12-21T07:25:00Z</dcterms:modified>
</cp:coreProperties>
</file>