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480" w:lineRule="exact"/>
        <w:jc w:val="both"/>
        <w:rPr>
          <w:rFonts w:hint="eastAsia" w:ascii="Nimbus Roman No9 L" w:hAnsi="Nimbus Roman No9 L" w:eastAsia="微软雅黑" w:cs="仿宋_GB2312"/>
          <w:sz w:val="44"/>
          <w:szCs w:val="44"/>
          <w:shd w:val="clear" w:color="auto" w:fill="FFFFFF"/>
        </w:rPr>
      </w:pPr>
      <w:r>
        <w:rPr>
          <w:rStyle w:val="8"/>
          <w:rFonts w:hint="eastAsia" w:ascii="Nimbus Roman No9 L" w:hAnsi="Nimbus Roman No9 L" w:eastAsia="黑体" w:cs="黑体"/>
          <w:b w:val="0"/>
          <w:sz w:val="32"/>
          <w:szCs w:val="32"/>
          <w:shd w:val="clear" w:color="auto" w:fill="FFFFFF"/>
        </w:rPr>
        <w:t>附件4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Nimbus Roman No9 L" w:hAnsi="Nimbus Roman No9 L" w:eastAsia="方正小标宋简体"/>
          <w:sz w:val="32"/>
          <w:szCs w:val="32"/>
        </w:rPr>
      </w:pPr>
      <w:r>
        <w:rPr>
          <w:rFonts w:hint="eastAsia" w:ascii="Nimbus Roman No9 L" w:hAnsi="Nimbus Roman No9 L" w:eastAsia="方正小标宋简体"/>
          <w:sz w:val="32"/>
          <w:szCs w:val="32"/>
        </w:rPr>
        <w:t>天津市技术转移示范机构名</w:t>
      </w:r>
      <w:bookmarkStart w:id="0" w:name="_GoBack"/>
      <w:bookmarkEnd w:id="0"/>
      <w:r>
        <w:rPr>
          <w:rFonts w:hint="eastAsia" w:ascii="Nimbus Roman No9 L" w:hAnsi="Nimbus Roman No9 L" w:eastAsia="方正小标宋简体"/>
          <w:sz w:val="32"/>
          <w:szCs w:val="32"/>
        </w:rPr>
        <w:t>单</w:t>
      </w:r>
    </w:p>
    <w:tbl>
      <w:tblPr>
        <w:tblStyle w:val="6"/>
        <w:tblW w:w="916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680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黑体"/>
                <w:bCs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黑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黑体"/>
                <w:bCs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黑体"/>
                <w:bCs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黑体"/>
                <w:bCs/>
                <w:kern w:val="0"/>
                <w:sz w:val="22"/>
                <w:szCs w:val="22"/>
              </w:rPr>
              <w:t>局级主管部门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kern w:val="0"/>
                <w:sz w:val="22"/>
                <w:szCs w:val="22"/>
              </w:rPr>
              <w:t>河北工业大学技术转移中心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kern w:val="0"/>
                <w:sz w:val="22"/>
                <w:szCs w:val="22"/>
              </w:rPr>
              <w:t>天津科技大学科技成果转化中心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  <w:t>天津科技大学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kern w:val="0"/>
                <w:sz w:val="22"/>
                <w:szCs w:val="22"/>
              </w:rPr>
              <w:t>南开大学科技成果转化中心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kern w:val="0"/>
                <w:sz w:val="22"/>
                <w:szCs w:val="22"/>
              </w:rPr>
              <w:t>中国科学院天津工业生物技术研究所产业合作部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  <w:t>中国科学院天津工业生物技术研究所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2"/>
                <w:szCs w:val="22"/>
              </w:rPr>
              <w:t>天津市科学技术发展战略研究院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Nimbus Roman No9 L" w:hAnsi="Nimbus Roman No9 L" w:eastAsia="仿宋_GB2312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2"/>
                <w:szCs w:val="22"/>
              </w:rPr>
              <w:t>天津市科学技术局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天津市天元生产力促进有限公司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天津滨海高新技术产业开发区科技发展局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天津明大华中企业孵化器有限公司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南开区科学技术局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天津河北工业大学科技园发展有限公司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北辰区科学技术局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天津大学技术转移中心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清华大学天津高端装备研究院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东丽区科学技术局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天津工业大学科技成果转化中心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天津理工大学科学技术合作与转化中心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天津市对外科学技术交流中心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天津瑞普生物技术股份有限公司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天津港保税区科技和工业创新局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天津泰达科技发展集团有限公司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经济技术开发区科技和工业创新局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天津海天缘生产力促进中心有限责任公司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北辰区科学技术局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Nimbus Roman No9 L" w:hAnsi="Nimbus Roman No9 L"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snapToGrid w:val="0"/>
                <w:kern w:val="0"/>
                <w:sz w:val="22"/>
                <w:szCs w:val="22"/>
              </w:rPr>
              <w:t>浙江大学滨海产业技术研究院技术转移中心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滨海高新技术产业开发区科技发展局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Nimbus Roman No9 L" w:hAnsi="Nimbus Roman No9 L"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snapToGrid w:val="0"/>
                <w:kern w:val="0"/>
                <w:sz w:val="22"/>
                <w:szCs w:val="22"/>
              </w:rPr>
              <w:t>天津泰达低碳经济促进中心有限公司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经济技术开发区科技和工业创新局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Nimbus Roman No9 L" w:hAnsi="Nimbus Roman No9 L"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snapToGrid w:val="0"/>
                <w:kern w:val="0"/>
                <w:sz w:val="22"/>
                <w:szCs w:val="22"/>
              </w:rPr>
              <w:t>天津渤化讯创科技有限公司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天津渤海化工集团有限责任公司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Nimbus Roman No9 L" w:hAnsi="Nimbus Roman No9 L"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snapToGrid w:val="0"/>
                <w:kern w:val="0"/>
                <w:sz w:val="22"/>
                <w:szCs w:val="22"/>
              </w:rPr>
              <w:t>天津国际生物医药联合研究院有限公司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经济技术开发区科技和工业创新局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Nimbus Roman No9 L" w:hAnsi="Nimbus Roman No9 L"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snapToGrid w:val="0"/>
                <w:kern w:val="0"/>
                <w:sz w:val="22"/>
                <w:szCs w:val="22"/>
              </w:rPr>
              <w:t>天津科技成果转化投资服务有限公司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经济技术开发区科技和工业创新局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Nimbus Roman No9 L" w:hAnsi="Nimbus Roman No9 L"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snapToGrid w:val="0"/>
                <w:kern w:val="0"/>
                <w:sz w:val="22"/>
                <w:szCs w:val="22"/>
              </w:rPr>
              <w:t>天津市捷路达生产力促进有限公司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河西区科学技术局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Nimbus Roman No9 L" w:hAnsi="Nimbus Roman No9 L"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snapToGrid w:val="0"/>
                <w:kern w:val="0"/>
                <w:sz w:val="22"/>
                <w:szCs w:val="22"/>
              </w:rPr>
              <w:t>清华大学天津电子信息研究院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滨海新区科学技术局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Nimbus Roman No9 L" w:hAnsi="Nimbus Roman No9 L" w:eastAsia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ascii="Nimbus Roman No9 L" w:hAnsi="Nimbus Roman No9 L" w:eastAsia="仿宋_GB2312"/>
                <w:snapToGrid w:val="0"/>
                <w:kern w:val="0"/>
                <w:sz w:val="22"/>
                <w:szCs w:val="22"/>
              </w:rPr>
              <w:t>天津联创科技发展有限公司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2"/>
                <w:szCs w:val="22"/>
              </w:rPr>
              <w:t>天津港保税区科技和工业创新局</w:t>
            </w:r>
          </w:p>
        </w:tc>
      </w:tr>
    </w:tbl>
    <w:p>
      <w:pPr>
        <w:spacing w:line="20" w:lineRule="exact"/>
        <w:rPr>
          <w:rFonts w:hint="eastAsia" w:ascii="Nimbus Roman No9 L" w:hAnsi="Nimbus Roman No9 L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765D2"/>
    <w:rsid w:val="004628B1"/>
    <w:rsid w:val="00501007"/>
    <w:rsid w:val="00E10F12"/>
    <w:rsid w:val="03104117"/>
    <w:rsid w:val="09FFE1DE"/>
    <w:rsid w:val="0E7B1982"/>
    <w:rsid w:val="16001DA0"/>
    <w:rsid w:val="17F7111D"/>
    <w:rsid w:val="1FDE7B34"/>
    <w:rsid w:val="2DEBB3C7"/>
    <w:rsid w:val="2FB79F2F"/>
    <w:rsid w:val="2FB9FF59"/>
    <w:rsid w:val="2FF973AF"/>
    <w:rsid w:val="2FFF74D9"/>
    <w:rsid w:val="336D1ACD"/>
    <w:rsid w:val="3B748B60"/>
    <w:rsid w:val="3B7E5014"/>
    <w:rsid w:val="3B7F49B6"/>
    <w:rsid w:val="3B906EA7"/>
    <w:rsid w:val="3FD3DCF9"/>
    <w:rsid w:val="46B765D2"/>
    <w:rsid w:val="503E61B7"/>
    <w:rsid w:val="5BFDF545"/>
    <w:rsid w:val="5CFF641E"/>
    <w:rsid w:val="5D2E1901"/>
    <w:rsid w:val="60B63C47"/>
    <w:rsid w:val="6675F1F4"/>
    <w:rsid w:val="69C111A3"/>
    <w:rsid w:val="6F234389"/>
    <w:rsid w:val="6F73EB59"/>
    <w:rsid w:val="6F7FDCB8"/>
    <w:rsid w:val="6FAE006E"/>
    <w:rsid w:val="73DFD985"/>
    <w:rsid w:val="75D70DFF"/>
    <w:rsid w:val="76FB4395"/>
    <w:rsid w:val="77FBB336"/>
    <w:rsid w:val="7BEF3B5B"/>
    <w:rsid w:val="7BFB0078"/>
    <w:rsid w:val="7BFDA913"/>
    <w:rsid w:val="7C7D037D"/>
    <w:rsid w:val="7D1F508A"/>
    <w:rsid w:val="7DD120D6"/>
    <w:rsid w:val="7DDEB761"/>
    <w:rsid w:val="7E7D3531"/>
    <w:rsid w:val="7EB84E06"/>
    <w:rsid w:val="7EEBFAAE"/>
    <w:rsid w:val="7EFEE08B"/>
    <w:rsid w:val="7F123B5B"/>
    <w:rsid w:val="7F6BF1A2"/>
    <w:rsid w:val="7FEFD2ED"/>
    <w:rsid w:val="7FFB0123"/>
    <w:rsid w:val="7FFF32CA"/>
    <w:rsid w:val="935B9C79"/>
    <w:rsid w:val="957723A2"/>
    <w:rsid w:val="9FE5421D"/>
    <w:rsid w:val="9FFFFC47"/>
    <w:rsid w:val="ABBBB0BA"/>
    <w:rsid w:val="AFD76979"/>
    <w:rsid w:val="B7D55EB1"/>
    <w:rsid w:val="BAFA50B9"/>
    <w:rsid w:val="BBFF3B96"/>
    <w:rsid w:val="BDDFF018"/>
    <w:rsid w:val="BF6FB424"/>
    <w:rsid w:val="C2CEE56E"/>
    <w:rsid w:val="CBFF3B21"/>
    <w:rsid w:val="CFEEE61F"/>
    <w:rsid w:val="CFEF9D50"/>
    <w:rsid w:val="CFF62301"/>
    <w:rsid w:val="D7BDBFAB"/>
    <w:rsid w:val="DDE7CF49"/>
    <w:rsid w:val="DDECC102"/>
    <w:rsid w:val="DDFB484F"/>
    <w:rsid w:val="DED67B0C"/>
    <w:rsid w:val="DF7F757A"/>
    <w:rsid w:val="DFDBFB8E"/>
    <w:rsid w:val="DFDF056A"/>
    <w:rsid w:val="EAFFD692"/>
    <w:rsid w:val="EBF47F85"/>
    <w:rsid w:val="EFF3831A"/>
    <w:rsid w:val="F3F6EB31"/>
    <w:rsid w:val="F4BFC585"/>
    <w:rsid w:val="F71D73D0"/>
    <w:rsid w:val="F7CC589F"/>
    <w:rsid w:val="F7FEDBD5"/>
    <w:rsid w:val="FBFD485B"/>
    <w:rsid w:val="FCFAA6D0"/>
    <w:rsid w:val="FDC17B93"/>
    <w:rsid w:val="FDEFF12B"/>
    <w:rsid w:val="FEDF3F1C"/>
    <w:rsid w:val="FEFE2A3A"/>
    <w:rsid w:val="FF7CD92D"/>
    <w:rsid w:val="FF7EDBD9"/>
    <w:rsid w:val="FFF5BAE0"/>
    <w:rsid w:val="FFFB3A12"/>
    <w:rsid w:val="FFFFD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1"/>
    <w:basedOn w:val="1"/>
    <w:unhideWhenUsed/>
    <w:qFormat/>
    <w:uiPriority w:val="99"/>
    <w:pPr>
      <w:ind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3413</Characters>
  <Lines>28</Lines>
  <Paragraphs>8</Paragraphs>
  <TotalTime>9</TotalTime>
  <ScaleCrop>false</ScaleCrop>
  <LinksUpToDate>false</LinksUpToDate>
  <CharactersWithSpaces>4003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2022-04-09T08:01:00Z</dcterms:created>
  <dc:creator>康康小媛子</dc:creator>
  <cp:lastModifiedBy>kylin</cp:lastModifiedBy>
  <cp:lastPrinted>2022-04-19T01:42:00Z</cp:lastPrinted>
  <dcterms:modified xsi:type="dcterms:W3CDTF">2022-04-19T10:53:04Z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697095A104824F849A37C9C9EC24450A</vt:lpwstr>
  </property>
</Properties>
</file>