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left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2022年天津市企业研发投入后补助项目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1.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企业研发投入强度相关附件：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报送给税务部门的企业上一年度的年度申报表主表《中华人民共和国企业所得税年度纳税申报表（A类）》主表及《研发费用加计扣除优惠明细表》附表；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2.企业202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年度研发支出辅助账汇总表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3.企业营业执照复印件（注：系统填报的基本情况表中“企业统一社会信用代码”必须与该附件统一社会信用代码完全一致，18位）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4.纳入国家统计局联网直报平台的企业，符合研发年报调查范围的企业，还须提供国家统计局联网直报平台上填报的202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年《企业研究开发项目情况》（107-1表）、《企业研究开发活动及相关情况》（107-2表），报表须从国家统计联网直报平台导出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PDF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格式文件上传至申报系统。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规模以上企业但没有107-1表、107-2表请提供情况说明，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未纳入国家统计局联网直报平台的企业不用提供该附件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5.综合经济贡献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相关附件：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企业《中华人民共和国税收完税证明》，应在一份证明中包含202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年度增值税、消费税、企业所得税、个人所得税、城建税的实缴总额（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归集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各项税种时请选择总额而非明细）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，详见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文末参考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样式；无法在完税证明中体现“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个人所得税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”的，可提交缴税银行回单等其他证明材料，并以PDF格式文件上传至申报系统；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6.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综合经济贡献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相关附件：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企业《天津市社会保险缴费证明（单位）》，应在一份证明中包含202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1-12月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基本养老保险年度实缴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金额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、基本医疗保险实缴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金额，并以PDF格式文件上传至申报系统，详见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文末参考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样式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</w:rPr>
        <w:t>、已完成预申报的规上企业需补充材料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已完成202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年研发投入后补助项目预申报的企业通过申请人账号登录“天津市科技计划项目管理信息系统”（https://xmgl.kxjs.tj.gov.cn），复核并补充以下数据信息和附件：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1.根据企业汇算清缴加计扣除的研发费用额情况，核对系统内填报的“企业汇算清缴享受税前加计扣除的研发费用额（万元）”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并上传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《研发费用加计扣除优惠明细表》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附件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（注：《研发费用加计扣除优惠明细表》中的第51行数据）。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2.补充填写“20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年企业营业收入”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并上传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《中华人民共和国企业所得税年度纳税申报表（A类）》主表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附件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（注：以202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年度《中华人民共和国企业所得税年度纳税申报表（A类）》中金额为准）。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3.补充填写“202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年度增值税年度实缴总额”、“202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年度消费税年度实缴总额”、“202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年度企业所得税年度实缴总额”、“202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年度个人所得税年度实缴总额”、“202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年度城建税年度实缴总额”、“202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年度基本养老保险年度实缴总额”、“202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年度基本医疗保险年度实缴总额”。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4.增加上传企业“税收完税证明”、“天津市社会保险缴费证明（单位）”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、“其他证明材料”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5.其他已上传附件需要更新的，请更新相关附件。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三、证明材料参考样式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/>
          <w:snapToGrid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776605</wp:posOffset>
            </wp:positionV>
            <wp:extent cx="5274310" cy="7463155"/>
            <wp:effectExtent l="0" t="0" r="2540" b="4445"/>
            <wp:wrapNone/>
            <wp:docPr id="3" name="图片 3" descr="税收完税证明 20210819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税收完税证明 20210819_0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mbus Roman No9 L" w:hAnsi="Nimbus Roman No9 L" w:eastAsia="仿宋_GB2312"/>
          <w:snapToGrid w:val="0"/>
          <w:sz w:val="32"/>
          <w:szCs w:val="32"/>
        </w:rPr>
        <w:t>税收完税证明</w:t>
      </w: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参考样式（税款所属时期应为202</w:t>
      </w:r>
      <w:r>
        <w:rPr>
          <w:rFonts w:hint="eastAsia" w:ascii="Nimbus Roman No9 L" w:hAnsi="Nimbus Roman No9 L" w:eastAsia="仿宋_GB2312"/>
          <w:snapToGrid w:val="0"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-01-01至202</w:t>
      </w:r>
      <w:r>
        <w:rPr>
          <w:rFonts w:hint="eastAsia" w:ascii="Nimbus Roman No9 L" w:hAnsi="Nimbus Roman No9 L" w:eastAsia="仿宋_GB2312"/>
          <w:snapToGrid w:val="0"/>
          <w:sz w:val="32"/>
          <w:szCs w:val="32"/>
          <w:lang w:val="en-US" w:eastAsia="zh-CN"/>
        </w:rPr>
        <w:t>1</w:t>
      </w: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-12-31）</w:t>
      </w:r>
    </w:p>
    <w:p>
      <w:pPr>
        <w:rPr>
          <w:rFonts w:hint="eastAsia" w:ascii="Nimbus Roman No9 L" w:hAnsi="Nimbus Roman No9 L" w:eastAsia="仿宋_GB2312"/>
          <w:snapToGrid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br w:type="page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/>
          <w:snapToGrid w:val="0"/>
          <w:sz w:val="32"/>
          <w:szCs w:val="32"/>
        </w:rPr>
      </w:pPr>
      <w:r>
        <w:rPr>
          <w:rFonts w:hint="eastAsia" w:ascii="Nimbus Roman No9 L" w:hAnsi="Nimbus Roman No9 L" w:eastAsia="仿宋_GB2312"/>
          <w:snapToGrid w:val="0"/>
          <w:sz w:val="32"/>
          <w:szCs w:val="32"/>
        </w:rPr>
        <w:t>社会保险缴费证明（单位）参考样式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登录社保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系统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后，进入首页，点击图示“单位社会保险缴费证明”，选择“上一年度缴费情况”，点击查询即可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，打印出2021年1-12月的缴费情况。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4684395</wp:posOffset>
            </wp:positionV>
            <wp:extent cx="5269865" cy="2394585"/>
            <wp:effectExtent l="0" t="0" r="6985" b="5715"/>
            <wp:wrapNone/>
            <wp:docPr id="5" name="图片 5" descr="8b5dfdcd20b847071725f532c537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b5dfdcd20b847071725f532c537c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2524125</wp:posOffset>
            </wp:positionV>
            <wp:extent cx="5257800" cy="2638425"/>
            <wp:effectExtent l="0" t="0" r="0" b="9525"/>
            <wp:wrapNone/>
            <wp:docPr id="4" name="图片 4" descr="a562f2f0144cedba71b46fba8e59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562f2f0144cedba71b46fba8e59c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60960</wp:posOffset>
            </wp:positionV>
            <wp:extent cx="5269865" cy="2342515"/>
            <wp:effectExtent l="0" t="0" r="6985" b="635"/>
            <wp:wrapNone/>
            <wp:docPr id="1" name="图片 1" descr="8eebbe44b5359519141bd95d421e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ebbe44b5359519141bd95d421e4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- 1 -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57800" cy="2638425"/>
            <wp:effectExtent l="0" t="0" r="0" b="9525"/>
            <wp:docPr id="6" name="图片 6" descr="a562f2f0144cedba71b46fba8e59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562f2f0144cedba71b46fba8e59c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MzQ1NTY1MDRjOWE2ZmE3Njg5YzZiNGU5ZDI0MjIifQ=="/>
  </w:docVars>
  <w:rsids>
    <w:rsidRoot w:val="4E352691"/>
    <w:rsid w:val="0FCFE0A3"/>
    <w:rsid w:val="1BD9A1D7"/>
    <w:rsid w:val="1BDFBB3C"/>
    <w:rsid w:val="1D3E42EB"/>
    <w:rsid w:val="1F0774ED"/>
    <w:rsid w:val="23C12BAF"/>
    <w:rsid w:val="32341254"/>
    <w:rsid w:val="3A2B7678"/>
    <w:rsid w:val="42C64450"/>
    <w:rsid w:val="4E352691"/>
    <w:rsid w:val="5D970A82"/>
    <w:rsid w:val="671441C0"/>
    <w:rsid w:val="6AA8174B"/>
    <w:rsid w:val="6C5A3055"/>
    <w:rsid w:val="6F6049BF"/>
    <w:rsid w:val="70F1259A"/>
    <w:rsid w:val="777FBB02"/>
    <w:rsid w:val="77DB44CD"/>
    <w:rsid w:val="7F9F0004"/>
    <w:rsid w:val="8DFB7083"/>
    <w:rsid w:val="ADEBA378"/>
    <w:rsid w:val="DB6F2175"/>
    <w:rsid w:val="DB7B559C"/>
    <w:rsid w:val="DFBBA6B9"/>
    <w:rsid w:val="E9FB2F63"/>
    <w:rsid w:val="EDED6D1C"/>
    <w:rsid w:val="EFDF75FD"/>
    <w:rsid w:val="F7D713DC"/>
    <w:rsid w:val="FCDE5E8A"/>
    <w:rsid w:val="FF7F6D3F"/>
    <w:rsid w:val="FF9D0A0A"/>
    <w:rsid w:val="FFE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1957</Words>
  <Characters>2134</Characters>
  <Lines>0</Lines>
  <Paragraphs>0</Paragraphs>
  <TotalTime>95</TotalTime>
  <ScaleCrop>false</ScaleCrop>
  <LinksUpToDate>false</LinksUpToDate>
  <CharactersWithSpaces>2136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2022-10-10T00:18:00Z</dcterms:created>
  <dc:creator>naturewar</dc:creator>
  <cp:lastModifiedBy>admin</cp:lastModifiedBy>
  <cp:lastPrinted>2022-10-12T14:27:00Z</cp:lastPrinted>
  <dcterms:modified xsi:type="dcterms:W3CDTF">2022-10-12T07:50:18Z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7D9023A7710B4E28A597DA99E20F17FE</vt:lpwstr>
  </property>
</Properties>
</file>