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Nimbus Roman No9 L" w:hAnsi="Nimbus Roman No9 L" w:eastAsia="黑体"/>
          <w:sz w:val="32"/>
          <w:szCs w:val="32"/>
        </w:rPr>
      </w:pPr>
      <w:r>
        <w:rPr>
          <w:rFonts w:hint="eastAsia" w:ascii="Nimbus Roman No9 L" w:hAnsi="Nimbus Roman No9 L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Nimbus Roman No9 L" w:hAnsi="Nimbus Roman No9 L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Nimbus Roman No9 L" w:hAnsi="Nimbus Roman No9 L" w:eastAsia="方正小标宋简体" w:cs="方正小标宋简体"/>
          <w:sz w:val="44"/>
          <w:szCs w:val="44"/>
        </w:rPr>
      </w:pPr>
      <w:r>
        <w:rPr>
          <w:rFonts w:hint="eastAsia" w:ascii="Nimbus Roman No9 L" w:hAnsi="Nimbus Roman No9 L" w:eastAsia="方正小标宋简体" w:cs="方正小标宋简体"/>
          <w:sz w:val="44"/>
          <w:szCs w:val="44"/>
        </w:rPr>
        <w:t>参训</w:t>
      </w:r>
      <w:bookmarkStart w:id="0" w:name="_GoBack"/>
      <w:r>
        <w:rPr>
          <w:rFonts w:hint="eastAsia" w:ascii="Nimbus Roman No9 L" w:hAnsi="Nimbus Roman No9 L" w:eastAsia="方正小标宋简体" w:cs="方正小标宋简体"/>
          <w:sz w:val="44"/>
          <w:szCs w:val="44"/>
        </w:rPr>
        <w:t>回执</w:t>
      </w:r>
    </w:p>
    <w:bookmarkEnd w:id="0"/>
    <w:p>
      <w:pPr>
        <w:spacing w:line="560" w:lineRule="exact"/>
        <w:jc w:val="center"/>
        <w:rPr>
          <w:rFonts w:hint="eastAsia" w:ascii="Nimbus Roman No9 L" w:hAnsi="Nimbus Roman No9 L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hint="eastAsia" w:ascii="Nimbus Roman No9 L" w:hAnsi="Nimbus Roman No9 L" w:eastAsia="黑体" w:cs="黑体"/>
          <w:sz w:val="32"/>
          <w:szCs w:val="32"/>
        </w:rPr>
      </w:pPr>
      <w:r>
        <w:rPr>
          <w:rFonts w:hint="eastAsia" w:ascii="Nimbus Roman No9 L" w:hAnsi="Nimbus Roman No9 L" w:eastAsia="黑体" w:cs="黑体"/>
          <w:sz w:val="32"/>
          <w:szCs w:val="32"/>
        </w:rPr>
        <w:t>单位名称：</w:t>
      </w:r>
    </w:p>
    <w:tbl>
      <w:tblPr>
        <w:tblStyle w:val="7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900"/>
        <w:gridCol w:w="760"/>
        <w:gridCol w:w="1949"/>
        <w:gridCol w:w="1986"/>
        <w:gridCol w:w="1312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00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60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49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1986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1312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1296" w:type="dxa"/>
            <w:noWrap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" w:type="dxa"/>
            <w:noWrap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900" w:type="dxa"/>
            <w:noWrap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760" w:type="dxa"/>
            <w:noWrap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1949" w:type="dxa"/>
            <w:noWrap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1986" w:type="dxa"/>
            <w:noWrap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1312" w:type="dxa"/>
            <w:noWrap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1296" w:type="dxa"/>
            <w:noWrap/>
          </w:tcPr>
          <w:p>
            <w:pPr>
              <w:spacing w:line="560" w:lineRule="exact"/>
              <w:jc w:val="center"/>
              <w:rPr>
                <w:rFonts w:hint="eastAsia" w:ascii="Nimbus Roman No9 L" w:hAnsi="Nimbus Roman No9 L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707" w:firstLineChars="221"/>
        <w:jc w:val="left"/>
        <w:rPr>
          <w:rFonts w:hint="eastAsia" w:ascii="Nimbus Roman No9 L" w:hAnsi="Nimbus Roman No9 L" w:eastAsia="仿宋_GB2312" w:cs="Times New Roman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z w:val="32"/>
          <w:szCs w:val="32"/>
        </w:rPr>
        <w:t>请于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11月25日17:00</w:t>
      </w:r>
      <w:r>
        <w:rPr>
          <w:rFonts w:hint="eastAsia" w:ascii="Nimbus Roman No9 L" w:hAnsi="Nimbus Roman No9 L" w:eastAsia="仿宋_GB2312" w:cs="Times New Roman"/>
          <w:sz w:val="32"/>
          <w:szCs w:val="32"/>
        </w:rPr>
        <w:t>前将回执电子版发送至指定邮箱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cxzxdqb@tj.gov.cn。</w:t>
      </w:r>
    </w:p>
    <w:p/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4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1IeT&#10;1rUBAABc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NTU3Y2RjOTM2ODgwMjQ5ZGZjYmFjNTkyMjMxMjgifQ=="/>
  </w:docVars>
  <w:rsids>
    <w:rsidRoot w:val="00780929"/>
    <w:rsid w:val="00004A91"/>
    <w:rsid w:val="0001171B"/>
    <w:rsid w:val="00011D1E"/>
    <w:rsid w:val="00017EAC"/>
    <w:rsid w:val="0002484F"/>
    <w:rsid w:val="0002507F"/>
    <w:rsid w:val="000377E1"/>
    <w:rsid w:val="0007322A"/>
    <w:rsid w:val="000C06CB"/>
    <w:rsid w:val="000C4517"/>
    <w:rsid w:val="000C54D3"/>
    <w:rsid w:val="000D3583"/>
    <w:rsid w:val="000D716F"/>
    <w:rsid w:val="000F1055"/>
    <w:rsid w:val="000F7BD3"/>
    <w:rsid w:val="00100038"/>
    <w:rsid w:val="0010288A"/>
    <w:rsid w:val="00113804"/>
    <w:rsid w:val="001B5A3A"/>
    <w:rsid w:val="001C43A3"/>
    <w:rsid w:val="001F0151"/>
    <w:rsid w:val="00201F3F"/>
    <w:rsid w:val="00213136"/>
    <w:rsid w:val="00230997"/>
    <w:rsid w:val="002405A1"/>
    <w:rsid w:val="0028699B"/>
    <w:rsid w:val="002C2961"/>
    <w:rsid w:val="003047C0"/>
    <w:rsid w:val="003404E7"/>
    <w:rsid w:val="00343B9A"/>
    <w:rsid w:val="003528A7"/>
    <w:rsid w:val="00364690"/>
    <w:rsid w:val="0039368A"/>
    <w:rsid w:val="003A3418"/>
    <w:rsid w:val="003A5A9A"/>
    <w:rsid w:val="003B72B7"/>
    <w:rsid w:val="003D37E3"/>
    <w:rsid w:val="003D4C11"/>
    <w:rsid w:val="003E073D"/>
    <w:rsid w:val="003E3EE4"/>
    <w:rsid w:val="003F23BA"/>
    <w:rsid w:val="00425B9C"/>
    <w:rsid w:val="00437F97"/>
    <w:rsid w:val="00471964"/>
    <w:rsid w:val="00477CB1"/>
    <w:rsid w:val="004A5F05"/>
    <w:rsid w:val="004C789F"/>
    <w:rsid w:val="004E65FA"/>
    <w:rsid w:val="004E6D34"/>
    <w:rsid w:val="004F2223"/>
    <w:rsid w:val="005504E9"/>
    <w:rsid w:val="00567FBE"/>
    <w:rsid w:val="005819D9"/>
    <w:rsid w:val="005B1D3A"/>
    <w:rsid w:val="005B6BD2"/>
    <w:rsid w:val="005E00AD"/>
    <w:rsid w:val="0066611B"/>
    <w:rsid w:val="00736523"/>
    <w:rsid w:val="00736D86"/>
    <w:rsid w:val="007606FD"/>
    <w:rsid w:val="00780929"/>
    <w:rsid w:val="00781844"/>
    <w:rsid w:val="00783C72"/>
    <w:rsid w:val="007A2312"/>
    <w:rsid w:val="007A4336"/>
    <w:rsid w:val="007B4984"/>
    <w:rsid w:val="007C038E"/>
    <w:rsid w:val="007C351E"/>
    <w:rsid w:val="007D1E64"/>
    <w:rsid w:val="007E1427"/>
    <w:rsid w:val="007E2365"/>
    <w:rsid w:val="00803671"/>
    <w:rsid w:val="00813DD0"/>
    <w:rsid w:val="00822611"/>
    <w:rsid w:val="00884EAE"/>
    <w:rsid w:val="008D0CAD"/>
    <w:rsid w:val="008D38AF"/>
    <w:rsid w:val="008E75A2"/>
    <w:rsid w:val="00901421"/>
    <w:rsid w:val="0091744F"/>
    <w:rsid w:val="0092174E"/>
    <w:rsid w:val="00922D0B"/>
    <w:rsid w:val="009536A5"/>
    <w:rsid w:val="00990494"/>
    <w:rsid w:val="009917C0"/>
    <w:rsid w:val="00A1421C"/>
    <w:rsid w:val="00A14D6C"/>
    <w:rsid w:val="00A33780"/>
    <w:rsid w:val="00A809B6"/>
    <w:rsid w:val="00A8100A"/>
    <w:rsid w:val="00AB6E2A"/>
    <w:rsid w:val="00AC1CE1"/>
    <w:rsid w:val="00AD7B84"/>
    <w:rsid w:val="00B26E1D"/>
    <w:rsid w:val="00B810A8"/>
    <w:rsid w:val="00B8401B"/>
    <w:rsid w:val="00BB52EC"/>
    <w:rsid w:val="00BC2873"/>
    <w:rsid w:val="00BD043F"/>
    <w:rsid w:val="00BE3CB3"/>
    <w:rsid w:val="00C1392F"/>
    <w:rsid w:val="00C526AE"/>
    <w:rsid w:val="00C53326"/>
    <w:rsid w:val="00C576D1"/>
    <w:rsid w:val="00C71623"/>
    <w:rsid w:val="00CB717E"/>
    <w:rsid w:val="00CC4AFF"/>
    <w:rsid w:val="00D005DB"/>
    <w:rsid w:val="00D3195C"/>
    <w:rsid w:val="00D479E6"/>
    <w:rsid w:val="00D73B3F"/>
    <w:rsid w:val="00D96B05"/>
    <w:rsid w:val="00E101D4"/>
    <w:rsid w:val="00E262F5"/>
    <w:rsid w:val="00E452BD"/>
    <w:rsid w:val="00E774E8"/>
    <w:rsid w:val="00E83066"/>
    <w:rsid w:val="00EA44AB"/>
    <w:rsid w:val="00EC25E1"/>
    <w:rsid w:val="00EF6296"/>
    <w:rsid w:val="00F24036"/>
    <w:rsid w:val="00F32554"/>
    <w:rsid w:val="00F4159A"/>
    <w:rsid w:val="00F72169"/>
    <w:rsid w:val="00F7513E"/>
    <w:rsid w:val="00F80E85"/>
    <w:rsid w:val="00F818FE"/>
    <w:rsid w:val="00FB0483"/>
    <w:rsid w:val="00FD0310"/>
    <w:rsid w:val="00FD6C69"/>
    <w:rsid w:val="03C230FA"/>
    <w:rsid w:val="0A7F2325"/>
    <w:rsid w:val="0A845894"/>
    <w:rsid w:val="0A907EE9"/>
    <w:rsid w:val="0B265C7B"/>
    <w:rsid w:val="0D830CCE"/>
    <w:rsid w:val="10FA4581"/>
    <w:rsid w:val="17770FC9"/>
    <w:rsid w:val="1A262B5A"/>
    <w:rsid w:val="1C4FD34A"/>
    <w:rsid w:val="1DBD218E"/>
    <w:rsid w:val="27590477"/>
    <w:rsid w:val="2BF3ACC4"/>
    <w:rsid w:val="397C551E"/>
    <w:rsid w:val="39960F26"/>
    <w:rsid w:val="3F5830CE"/>
    <w:rsid w:val="4CCD4031"/>
    <w:rsid w:val="54B8033B"/>
    <w:rsid w:val="5747432C"/>
    <w:rsid w:val="629B935F"/>
    <w:rsid w:val="6F730819"/>
    <w:rsid w:val="7166759E"/>
    <w:rsid w:val="739F0EB2"/>
    <w:rsid w:val="756F3890"/>
    <w:rsid w:val="75FF2881"/>
    <w:rsid w:val="7D351BA9"/>
    <w:rsid w:val="7DF45566"/>
    <w:rsid w:val="7FD73BD2"/>
    <w:rsid w:val="7FFF6E1B"/>
    <w:rsid w:val="9FFF7515"/>
    <w:rsid w:val="AFFEC564"/>
    <w:rsid w:val="B7BF1A67"/>
    <w:rsid w:val="CBAA1DBA"/>
    <w:rsid w:val="CDF61C64"/>
    <w:rsid w:val="CFFF5EA2"/>
    <w:rsid w:val="DADF24FF"/>
    <w:rsid w:val="DDAFFB6B"/>
    <w:rsid w:val="DEFD4DA4"/>
    <w:rsid w:val="ECD7E186"/>
    <w:rsid w:val="F68D5F08"/>
    <w:rsid w:val="FEEA77BC"/>
    <w:rsid w:val="FFF71E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</Words>
  <Characters>777</Characters>
  <Lines>6</Lines>
  <Paragraphs>1</Paragraphs>
  <TotalTime>35</TotalTime>
  <ScaleCrop>false</ScaleCrop>
  <LinksUpToDate>false</LinksUpToDate>
  <CharactersWithSpaces>912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2022-10-12T06:13:00Z</dcterms:created>
  <dc:creator>dell</dc:creator>
  <cp:lastModifiedBy>admin</cp:lastModifiedBy>
  <cp:lastPrinted>2022-10-22T06:58:00Z</cp:lastPrinted>
  <dcterms:modified xsi:type="dcterms:W3CDTF">2022-11-10T07:03:55Z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C2E09CFA4E814B39A9E754B26A630536</vt:lpwstr>
  </property>
</Properties>
</file>