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spacing w:val="-6"/>
          <w:kern w:val="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spacing w:val="-6"/>
          <w:kern w:val="0"/>
          <w:sz w:val="44"/>
          <w:szCs w:val="44"/>
          <w:u w:val="none"/>
          <w:lang w:val="en-US" w:eastAsia="zh-CN"/>
        </w:rPr>
        <w:t>天津市绿色低碳、现代农业、城市建设与公共安全领域核心技术及产业资源调研表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napToGrid w:val="0"/>
          <w:color w:val="auto"/>
          <w:spacing w:val="-6"/>
          <w:kern w:val="0"/>
          <w:sz w:val="44"/>
          <w:szCs w:val="44"/>
          <w:u w:val="none"/>
          <w:lang w:val="en-US" w:eastAsia="zh-CN"/>
        </w:rPr>
      </w:pPr>
    </w:p>
    <w:tbl>
      <w:tblPr>
        <w:tblStyle w:val="3"/>
        <w:tblW w:w="84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12"/>
        <w:gridCol w:w="800"/>
        <w:gridCol w:w="538"/>
        <w:gridCol w:w="1304"/>
        <w:gridCol w:w="1488"/>
        <w:gridCol w:w="1304"/>
        <w:gridCol w:w="1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430" w:type="dxa"/>
            <w:gridSpan w:val="8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napToGrid w:val="0"/>
                <w:color w:val="auto"/>
                <w:spacing w:val="-6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（一）基本信息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3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338" w:type="dxa"/>
            <w:gridSpan w:val="2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职务职称</w:t>
            </w:r>
          </w:p>
        </w:tc>
        <w:tc>
          <w:tcPr>
            <w:tcW w:w="1488" w:type="dxa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759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3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193" w:type="dxa"/>
            <w:gridSpan w:val="6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8" w:hRule="atLeast"/>
        </w:trPr>
        <w:tc>
          <w:tcPr>
            <w:tcW w:w="123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研究方向</w:t>
            </w:r>
          </w:p>
        </w:tc>
        <w:tc>
          <w:tcPr>
            <w:tcW w:w="7193" w:type="dxa"/>
            <w:gridSpan w:val="6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0" w:type="dxa"/>
            <w:gridSpan w:val="8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auto"/>
                <w:spacing w:val="-6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napToGrid w:val="0"/>
                <w:color w:val="auto"/>
                <w:spacing w:val="-6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所属领域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96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767171" w:themeColor="background2" w:themeShade="80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767171" w:themeColor="background2" w:themeShade="80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本调研表根据研究领域分为三个模块，分别为绿色低碳领域，农业农村领域，城市建设与公共安全领域；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96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767171" w:themeColor="background2" w:themeShade="80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请根据所属研究领域，选择绿色低碳、农业农村、城市建设与公共安全领域中的一个或多个模块进行填写。其中，绿色低碳领域和农业农村、城市建设与公共安全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napToGrid w:val="0"/>
                <w:color w:val="767171" w:themeColor="background2" w:themeShade="80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领域有部分交叉，如涉及多个领域，请您分项填写。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restart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b/>
                <w:bCs/>
                <w:snapToGrid w:val="0"/>
                <w:color w:val="auto"/>
                <w:spacing w:val="-6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napToGrid w:val="0"/>
                <w:color w:val="auto"/>
                <w:spacing w:val="-6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一、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napToGrid w:val="0"/>
                <w:color w:val="auto"/>
                <w:spacing w:val="-6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绿色低碳领域</w:t>
            </w:r>
          </w:p>
        </w:tc>
        <w:tc>
          <w:tcPr>
            <w:tcW w:w="8005" w:type="dxa"/>
            <w:gridSpan w:val="7"/>
            <w:vAlign w:val="center"/>
          </w:tcPr>
          <w:p>
            <w:pPr>
              <w:numPr>
                <w:ilvl w:val="0"/>
                <w:numId w:val="3"/>
              </w:numPr>
              <w:jc w:val="both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auto"/>
                <w:spacing w:val="-6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napToGrid w:val="0"/>
                <w:color w:val="auto"/>
                <w:spacing w:val="-6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所属细分领域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能源生产：包括传统能源清洁利用、太阳能、风能、地热能、生物质能、海洋能、核能、氢能等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先进储能技术：包括</w:t>
            </w:r>
            <w:r>
              <w:rPr>
                <w:rFonts w:hint="eastAsia" w:ascii="仿宋_GB2312" w:eastAsia="仿宋_GB2312"/>
              </w:rPr>
              <w:t>储热（储冷）</w:t>
            </w:r>
            <w:r>
              <w:rPr>
                <w:rFonts w:hint="eastAsia" w:ascii="仿宋_GB2312" w:eastAsia="仿宋_GB2312"/>
                <w:lang w:eastAsia="zh-CN"/>
              </w:rPr>
              <w:t>、</w:t>
            </w:r>
            <w:r>
              <w:rPr>
                <w:rFonts w:hint="eastAsia" w:ascii="仿宋_GB2312" w:eastAsia="仿宋_GB2312"/>
              </w:rPr>
              <w:t>新型大容量压缩空气储能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能源互联网技术：包括</w:t>
            </w:r>
            <w:r>
              <w:rPr>
                <w:rFonts w:hint="eastAsia" w:ascii="仿宋_GB2312" w:eastAsia="仿宋_GB2312"/>
              </w:rPr>
              <w:t>虚拟电厂</w:t>
            </w:r>
            <w:r>
              <w:rPr>
                <w:rFonts w:hint="eastAsia" w:ascii="仿宋_GB2312" w:eastAsia="仿宋_GB2312"/>
                <w:lang w:eastAsia="zh-CN"/>
              </w:rPr>
              <w:t>、新型电网、</w:t>
            </w:r>
            <w:r>
              <w:rPr>
                <w:rFonts w:hint="eastAsia" w:ascii="仿宋_GB2312" w:eastAsia="仿宋_GB2312"/>
              </w:rPr>
              <w:t>先进输变电</w:t>
            </w:r>
            <w:r>
              <w:rPr>
                <w:rFonts w:hint="eastAsia" w:ascii="仿宋_GB2312" w:eastAsia="仿宋_GB2312"/>
                <w:lang w:eastAsia="zh-CN"/>
              </w:rPr>
              <w:t>技术等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重点领域降碳：包括工业（钢铁、水泥、化工、冶金等）、交通、建筑、农业等绿色低碳技术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减污降碳与资源循环利用：包括水处理、大气污染控制、土壤污染治理，固体废弃物处理处置、环境监测、资源回收利用等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负碳：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温室气体捕集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利用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与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封存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碳管理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：包括碳汇计量与监测、碳管理、碳交易等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其他：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25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005" w:type="dxa"/>
            <w:gridSpan w:val="7"/>
            <w:vAlign w:val="center"/>
          </w:tcPr>
          <w:p>
            <w:pPr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napToGrid w:val="0"/>
                <w:color w:val="auto"/>
                <w:spacing w:val="-6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技术情况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atLeast"/>
        </w:trPr>
        <w:tc>
          <w:tcPr>
            <w:tcW w:w="425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关键核心技术</w:t>
            </w:r>
          </w:p>
        </w:tc>
        <w:tc>
          <w:tcPr>
            <w:tcW w:w="6393" w:type="dxa"/>
            <w:gridSpan w:val="5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仿宋_GB2312" w:cs="Times New Roman"/>
                <w:snapToGrid w:val="0"/>
                <w:color w:val="767171" w:themeColor="background2" w:themeShade="80"/>
                <w:spacing w:val="-6"/>
                <w:kern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767171" w:themeColor="background2" w:themeShade="80"/>
                <w:spacing w:val="-6"/>
                <w:kern w:val="0"/>
                <w:sz w:val="18"/>
                <w:szCs w:val="18"/>
                <w:u w:val="none"/>
                <w:vertAlign w:val="baseline"/>
                <w:lang w:val="en-US" w:eastAsia="zh-CN"/>
              </w:rPr>
              <w:t>（关键核心技术是指面向产业发展需要和长远需求，有望催生新兴产业、未来产业，切实助力经济发展、民生改善、国防建设的一系列相关技术；卡脖子技术为关键核心技术中急需补强的薄弱环节）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关键核心技术包括：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其中，卡脖子技术为：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此技术为关键核心的原因：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425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前沿技术</w:t>
            </w:r>
          </w:p>
        </w:tc>
        <w:tc>
          <w:tcPr>
            <w:tcW w:w="6393" w:type="dxa"/>
            <w:gridSpan w:val="5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仿宋_GB2312" w:cs="Times New Roman"/>
                <w:snapToGrid w:val="0"/>
                <w:color w:val="767171" w:themeColor="background2" w:themeShade="80"/>
                <w:spacing w:val="-6"/>
                <w:kern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767171" w:themeColor="background2" w:themeShade="80"/>
                <w:spacing w:val="-6"/>
                <w:kern w:val="0"/>
                <w:sz w:val="18"/>
                <w:szCs w:val="18"/>
                <w:u w:val="none"/>
                <w:vertAlign w:val="baseline"/>
                <w:lang w:val="en-US" w:eastAsia="zh-CN"/>
              </w:rPr>
              <w:t>（前沿技术是指具有前瞻性、先导性和探索性的技术）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425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围绕以上关键技术，贵单位/团队现有的研究基础</w:t>
            </w:r>
          </w:p>
        </w:tc>
        <w:tc>
          <w:tcPr>
            <w:tcW w:w="6393" w:type="dxa"/>
            <w:gridSpan w:val="5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仿宋_GB2312" w:cs="Times New Roman"/>
                <w:snapToGrid w:val="0"/>
                <w:color w:val="767171" w:themeColor="background2" w:themeShade="80"/>
                <w:spacing w:val="-6"/>
                <w:kern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767171" w:themeColor="background2" w:themeShade="80"/>
                <w:spacing w:val="-6"/>
                <w:kern w:val="0"/>
                <w:sz w:val="18"/>
                <w:szCs w:val="18"/>
                <w:u w:val="none"/>
                <w:vertAlign w:val="baseline"/>
                <w:lang w:val="en-US" w:eastAsia="zh-CN"/>
              </w:rPr>
              <w:t>（包括现有技术成果，技术成熟度、成果转化情况）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现有技术成果：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技术成熟度：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理论研究阶段  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实验室应用研究阶段  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技术转化试验阶段  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技术转化推广阶段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成果转化情况（如未到转化阶段，请填写相关转化需求）：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技术成果研发带头人简介：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425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005" w:type="dxa"/>
            <w:gridSpan w:val="7"/>
            <w:vAlign w:val="center"/>
          </w:tcPr>
          <w:p>
            <w:pPr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napToGrid w:val="0"/>
                <w:color w:val="auto"/>
                <w:spacing w:val="-6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产业发展情况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767171" w:themeColor="background2" w:themeShade="80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（此领域相关技术的突破，将推动相关哪些战略新兴产业、未来产业的发展？）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425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战略新兴产业</w:t>
            </w:r>
          </w:p>
        </w:tc>
        <w:tc>
          <w:tcPr>
            <w:tcW w:w="6393" w:type="dxa"/>
            <w:gridSpan w:val="5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425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未来产业</w:t>
            </w:r>
          </w:p>
        </w:tc>
        <w:tc>
          <w:tcPr>
            <w:tcW w:w="6393" w:type="dxa"/>
            <w:gridSpan w:val="5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425" w:type="dxa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napToGrid w:val="0"/>
                <w:color w:val="auto"/>
                <w:spacing w:val="-6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4.建议诉求</w:t>
            </w:r>
          </w:p>
        </w:tc>
        <w:tc>
          <w:tcPr>
            <w:tcW w:w="6393" w:type="dxa"/>
            <w:gridSpan w:val="5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</w:trPr>
        <w:tc>
          <w:tcPr>
            <w:tcW w:w="425" w:type="dxa"/>
            <w:vMerge w:val="restart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b/>
                <w:bCs/>
                <w:snapToGrid w:val="0"/>
                <w:color w:val="auto"/>
                <w:spacing w:val="-6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napToGrid w:val="0"/>
                <w:color w:val="auto"/>
                <w:spacing w:val="-6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二、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napToGrid w:val="0"/>
                <w:color w:val="auto"/>
                <w:spacing w:val="-6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现代农业领域</w:t>
            </w:r>
          </w:p>
        </w:tc>
        <w:tc>
          <w:tcPr>
            <w:tcW w:w="8005" w:type="dxa"/>
            <w:gridSpan w:val="7"/>
            <w:vAlign w:val="center"/>
          </w:tcPr>
          <w:p>
            <w:pPr>
              <w:numPr>
                <w:ilvl w:val="0"/>
                <w:numId w:val="4"/>
              </w:numPr>
              <w:jc w:val="both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auto"/>
                <w:spacing w:val="-6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napToGrid w:val="0"/>
                <w:color w:val="auto"/>
                <w:spacing w:val="-6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所属细分领域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种业科技创新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种养殖新技术及其投入品的研发与应用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农产品加工、保险储运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智慧农业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食品安全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农村环境治理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其他：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25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005" w:type="dxa"/>
            <w:gridSpan w:val="7"/>
            <w:vAlign w:val="center"/>
          </w:tcPr>
          <w:p>
            <w:pPr>
              <w:numPr>
                <w:ilvl w:val="0"/>
                <w:numId w:val="4"/>
              </w:numPr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napToGrid w:val="0"/>
                <w:color w:val="auto"/>
                <w:spacing w:val="-6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技术情况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8" w:hRule="atLeast"/>
        </w:trPr>
        <w:tc>
          <w:tcPr>
            <w:tcW w:w="425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关键核心技术</w:t>
            </w:r>
          </w:p>
        </w:tc>
        <w:tc>
          <w:tcPr>
            <w:tcW w:w="6393" w:type="dxa"/>
            <w:gridSpan w:val="5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仿宋_GB2312" w:cs="Times New Roman"/>
                <w:snapToGrid w:val="0"/>
                <w:color w:val="767171" w:themeColor="background2" w:themeShade="80"/>
                <w:spacing w:val="-6"/>
                <w:kern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767171" w:themeColor="background2" w:themeShade="80"/>
                <w:spacing w:val="-6"/>
                <w:kern w:val="0"/>
                <w:sz w:val="18"/>
                <w:szCs w:val="18"/>
                <w:u w:val="none"/>
                <w:vertAlign w:val="baseline"/>
                <w:lang w:val="en-US" w:eastAsia="zh-CN"/>
              </w:rPr>
              <w:t>（关键核心技术是指面向产业发展需要和长远需求，有望催生新兴产业、未来产业，切实助力经济发展、民生改善、国防建设的一系列相关技术；卡脖子技术为关键核心技术中急需补强的薄弱环节）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关键核心技术包括：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其中，卡脖子技术为：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此技术为关键核心的原因：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25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前沿技术</w:t>
            </w:r>
          </w:p>
        </w:tc>
        <w:tc>
          <w:tcPr>
            <w:tcW w:w="6393" w:type="dxa"/>
            <w:gridSpan w:val="5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仿宋_GB2312" w:cs="Times New Roman"/>
                <w:snapToGrid w:val="0"/>
                <w:color w:val="767171" w:themeColor="background2" w:themeShade="80"/>
                <w:spacing w:val="-6"/>
                <w:kern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767171" w:themeColor="background2" w:themeShade="80"/>
                <w:spacing w:val="-6"/>
                <w:kern w:val="0"/>
                <w:sz w:val="18"/>
                <w:szCs w:val="18"/>
                <w:u w:val="none"/>
                <w:vertAlign w:val="baseline"/>
                <w:lang w:val="en-US" w:eastAsia="zh-CN"/>
              </w:rPr>
              <w:t>（前沿技术是指具有前瞻性、先导性和探索性的技术）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425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围绕以上关键技术，贵单位/团队现有的研究基础</w:t>
            </w:r>
          </w:p>
        </w:tc>
        <w:tc>
          <w:tcPr>
            <w:tcW w:w="6393" w:type="dxa"/>
            <w:gridSpan w:val="5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仿宋_GB2312" w:cs="Times New Roman"/>
                <w:snapToGrid w:val="0"/>
                <w:color w:val="767171" w:themeColor="background2" w:themeShade="80"/>
                <w:spacing w:val="-6"/>
                <w:kern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767171" w:themeColor="background2" w:themeShade="80"/>
                <w:spacing w:val="-6"/>
                <w:kern w:val="0"/>
                <w:sz w:val="18"/>
                <w:szCs w:val="18"/>
                <w:u w:val="none"/>
                <w:vertAlign w:val="baseline"/>
                <w:lang w:val="en-US" w:eastAsia="zh-CN"/>
              </w:rPr>
              <w:t>（包括现有技术成果，技术成熟度、成果转化情况）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现有技术成果：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技术成熟度：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理论研究阶段  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实验室应用研究阶段  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技术转化试验阶段  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技术转化推广阶段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成果转化情况（如未到转化阶段，请填写相关转化需求）：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技术成果研发带头人简介：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425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005" w:type="dxa"/>
            <w:gridSpan w:val="7"/>
            <w:vAlign w:val="center"/>
          </w:tcPr>
          <w:p>
            <w:pPr>
              <w:numPr>
                <w:ilvl w:val="0"/>
                <w:numId w:val="4"/>
              </w:numPr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napToGrid w:val="0"/>
                <w:color w:val="auto"/>
                <w:spacing w:val="-6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产业发展情况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767171" w:themeColor="background2" w:themeShade="80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（此领域相关技术的突破，将推动相关哪些战略新兴产业、未来产业的发展？）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425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战略新兴产业</w:t>
            </w:r>
          </w:p>
        </w:tc>
        <w:tc>
          <w:tcPr>
            <w:tcW w:w="6393" w:type="dxa"/>
            <w:gridSpan w:val="5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425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未来产业</w:t>
            </w:r>
          </w:p>
        </w:tc>
        <w:tc>
          <w:tcPr>
            <w:tcW w:w="6393" w:type="dxa"/>
            <w:gridSpan w:val="5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425" w:type="dxa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napToGrid w:val="0"/>
                <w:color w:val="auto"/>
                <w:spacing w:val="-6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4.建议诉求</w:t>
            </w:r>
          </w:p>
        </w:tc>
        <w:tc>
          <w:tcPr>
            <w:tcW w:w="6393" w:type="dxa"/>
            <w:gridSpan w:val="5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restart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b/>
                <w:bCs/>
                <w:snapToGrid w:val="0"/>
                <w:color w:val="auto"/>
                <w:spacing w:val="-6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napToGrid w:val="0"/>
                <w:color w:val="auto"/>
                <w:spacing w:val="-6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三、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napToGrid w:val="0"/>
                <w:color w:val="auto"/>
                <w:spacing w:val="-6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城市建设与公共安全领域</w:t>
            </w:r>
          </w:p>
        </w:tc>
        <w:tc>
          <w:tcPr>
            <w:tcW w:w="8005" w:type="dxa"/>
            <w:gridSpan w:val="7"/>
            <w:vAlign w:val="center"/>
          </w:tcPr>
          <w:p>
            <w:pPr>
              <w:numPr>
                <w:ilvl w:val="0"/>
                <w:numId w:val="5"/>
              </w:numPr>
              <w:jc w:val="both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auto"/>
                <w:spacing w:val="-6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napToGrid w:val="0"/>
                <w:color w:val="auto"/>
                <w:spacing w:val="-6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所属细分领域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城市建设：建筑、市政等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城市风险防控：火灾、自然灾害等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社会治理：智慧养老、智慧城市等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突发事件应急救援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质量安全与产品检验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其他：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25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005" w:type="dxa"/>
            <w:gridSpan w:val="7"/>
            <w:vAlign w:val="center"/>
          </w:tcPr>
          <w:p>
            <w:pPr>
              <w:numPr>
                <w:ilvl w:val="0"/>
                <w:numId w:val="5"/>
              </w:numPr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napToGrid w:val="0"/>
                <w:color w:val="auto"/>
                <w:spacing w:val="-6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技术情况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00" w:hRule="atLeast"/>
        </w:trPr>
        <w:tc>
          <w:tcPr>
            <w:tcW w:w="425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关键核心技术</w:t>
            </w:r>
          </w:p>
        </w:tc>
        <w:tc>
          <w:tcPr>
            <w:tcW w:w="6393" w:type="dxa"/>
            <w:gridSpan w:val="5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仿宋_GB2312" w:cs="Times New Roman"/>
                <w:snapToGrid w:val="0"/>
                <w:color w:val="767171" w:themeColor="background2" w:themeShade="80"/>
                <w:spacing w:val="-6"/>
                <w:kern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767171" w:themeColor="background2" w:themeShade="80"/>
                <w:spacing w:val="-6"/>
                <w:kern w:val="0"/>
                <w:sz w:val="18"/>
                <w:szCs w:val="18"/>
                <w:u w:val="none"/>
                <w:vertAlign w:val="baseline"/>
                <w:lang w:val="en-US" w:eastAsia="zh-CN"/>
              </w:rPr>
              <w:t>（关键核心技术是指面向产业发展需要和长远需求，有望催生新兴产业、未来产业，切实助力经济发展、民生改善、国防建设的一系列相关技术；卡脖子技术为关键核心技术中急需补强的薄弱环节）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关键核心技术包括：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其中，卡脖子技术为：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此技术为关键核心的原因：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25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前沿技术</w:t>
            </w:r>
          </w:p>
        </w:tc>
        <w:tc>
          <w:tcPr>
            <w:tcW w:w="6393" w:type="dxa"/>
            <w:gridSpan w:val="5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仿宋_GB2312" w:cs="Times New Roman"/>
                <w:snapToGrid w:val="0"/>
                <w:color w:val="767171" w:themeColor="background2" w:themeShade="80"/>
                <w:spacing w:val="-6"/>
                <w:kern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767171" w:themeColor="background2" w:themeShade="80"/>
                <w:spacing w:val="-6"/>
                <w:kern w:val="0"/>
                <w:sz w:val="18"/>
                <w:szCs w:val="18"/>
                <w:u w:val="none"/>
                <w:vertAlign w:val="baseline"/>
                <w:lang w:val="en-US" w:eastAsia="zh-CN"/>
              </w:rPr>
              <w:t>（前沿技术是指具有前瞻性、先导性和探索性的技术）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425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围绕以上关键技术，贵单位/团队现有的研究基础</w:t>
            </w:r>
          </w:p>
        </w:tc>
        <w:tc>
          <w:tcPr>
            <w:tcW w:w="6393" w:type="dxa"/>
            <w:gridSpan w:val="5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仿宋_GB2312" w:cs="Times New Roman"/>
                <w:snapToGrid w:val="0"/>
                <w:color w:val="767171" w:themeColor="background2" w:themeShade="80"/>
                <w:spacing w:val="-6"/>
                <w:kern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767171" w:themeColor="background2" w:themeShade="80"/>
                <w:spacing w:val="-6"/>
                <w:kern w:val="0"/>
                <w:sz w:val="18"/>
                <w:szCs w:val="18"/>
                <w:u w:val="none"/>
                <w:vertAlign w:val="baseline"/>
                <w:lang w:val="en-US" w:eastAsia="zh-CN"/>
              </w:rPr>
              <w:t>（包括现有技术成果，技术成熟度、成果转化情况）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现有技术成果：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技术成熟度：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理论研究阶段  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实验室应用研究阶段  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技术转化试验阶段  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技术转化推广阶段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成果转化情况（如未到转化阶段，请填写相关转化需求）：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技术成果研发带头人简介：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425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005" w:type="dxa"/>
            <w:gridSpan w:val="7"/>
            <w:vAlign w:val="center"/>
          </w:tcPr>
          <w:p>
            <w:pPr>
              <w:numPr>
                <w:ilvl w:val="0"/>
                <w:numId w:val="5"/>
              </w:numPr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napToGrid w:val="0"/>
                <w:color w:val="auto"/>
                <w:spacing w:val="-6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产业发展情况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767171" w:themeColor="background2" w:themeShade="80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（此领域相关技术的突破，将推动相关哪些战略新兴产业、未来产业的发展？）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4" w:hRule="atLeast"/>
        </w:trPr>
        <w:tc>
          <w:tcPr>
            <w:tcW w:w="425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战略新兴产业</w:t>
            </w:r>
          </w:p>
        </w:tc>
        <w:tc>
          <w:tcPr>
            <w:tcW w:w="6393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425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未来产业</w:t>
            </w:r>
          </w:p>
        </w:tc>
        <w:tc>
          <w:tcPr>
            <w:tcW w:w="6393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425" w:type="dxa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napToGrid w:val="0"/>
                <w:color w:val="auto"/>
                <w:spacing w:val="-6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4.建议诉求</w:t>
            </w:r>
          </w:p>
        </w:tc>
        <w:tc>
          <w:tcPr>
            <w:tcW w:w="6393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6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napToGrid w:val="0"/>
          <w:color w:val="auto"/>
          <w:spacing w:val="-6"/>
          <w:kern w:val="0"/>
          <w:sz w:val="28"/>
          <w:szCs w:val="28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A26DF1"/>
    <w:multiLevelType w:val="singleLevel"/>
    <w:tmpl w:val="A4A26DF1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CDAB36EF"/>
    <w:multiLevelType w:val="singleLevel"/>
    <w:tmpl w:val="CDAB36EF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1C98E0E6"/>
    <w:multiLevelType w:val="singleLevel"/>
    <w:tmpl w:val="1C98E0E6"/>
    <w:lvl w:ilvl="0" w:tentative="0">
      <w:start w:val="1"/>
      <w:numFmt w:val="decimal"/>
      <w:suff w:val="space"/>
      <w:lvlText w:val="%1."/>
      <w:lvlJc w:val="left"/>
      <w:rPr>
        <w:rFonts w:hint="default"/>
        <w:color w:val="767171" w:themeColor="background2" w:themeShade="80"/>
        <w:sz w:val="21"/>
        <w:szCs w:val="21"/>
      </w:rPr>
    </w:lvl>
  </w:abstractNum>
  <w:abstractNum w:abstractNumId="3">
    <w:nsid w:val="532ED7B1"/>
    <w:multiLevelType w:val="singleLevel"/>
    <w:tmpl w:val="532ED7B1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67211537"/>
    <w:multiLevelType w:val="singleLevel"/>
    <w:tmpl w:val="6721153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mMTdlZTM5ZWZjZjY0OWY1ZjNiMjc5Yjg4OWE2N2MifQ=="/>
  </w:docVars>
  <w:rsids>
    <w:rsidRoot w:val="7FFE7F54"/>
    <w:rsid w:val="08716E9D"/>
    <w:rsid w:val="0D6556F4"/>
    <w:rsid w:val="0EDBDEEF"/>
    <w:rsid w:val="126DC479"/>
    <w:rsid w:val="13210445"/>
    <w:rsid w:val="1A4B52AF"/>
    <w:rsid w:val="1A503E54"/>
    <w:rsid w:val="1BDED26F"/>
    <w:rsid w:val="1BFF7F47"/>
    <w:rsid w:val="1FF23155"/>
    <w:rsid w:val="209354CA"/>
    <w:rsid w:val="257A00FD"/>
    <w:rsid w:val="30FF3436"/>
    <w:rsid w:val="32873BEC"/>
    <w:rsid w:val="35492DCC"/>
    <w:rsid w:val="361A2073"/>
    <w:rsid w:val="378453E8"/>
    <w:rsid w:val="39895C0F"/>
    <w:rsid w:val="39CB1609"/>
    <w:rsid w:val="3D0D2931"/>
    <w:rsid w:val="3D2A4C9E"/>
    <w:rsid w:val="3DB90E53"/>
    <w:rsid w:val="3FDFEECF"/>
    <w:rsid w:val="415319EB"/>
    <w:rsid w:val="46445615"/>
    <w:rsid w:val="539574B0"/>
    <w:rsid w:val="53C10219"/>
    <w:rsid w:val="5CFDB651"/>
    <w:rsid w:val="61B255A6"/>
    <w:rsid w:val="61FF9692"/>
    <w:rsid w:val="6C216BB7"/>
    <w:rsid w:val="6D1D6DA0"/>
    <w:rsid w:val="6D2E2508"/>
    <w:rsid w:val="752E2E69"/>
    <w:rsid w:val="763747D2"/>
    <w:rsid w:val="79130AC7"/>
    <w:rsid w:val="7D1F2C09"/>
    <w:rsid w:val="7DFF49D0"/>
    <w:rsid w:val="7E06489D"/>
    <w:rsid w:val="7ECA7CA0"/>
    <w:rsid w:val="7FB6FC17"/>
    <w:rsid w:val="7FFE7F54"/>
    <w:rsid w:val="7FFFB1AF"/>
    <w:rsid w:val="81F1B78D"/>
    <w:rsid w:val="AF77A883"/>
    <w:rsid w:val="AFFF35E8"/>
    <w:rsid w:val="BFFB4777"/>
    <w:rsid w:val="D57755F6"/>
    <w:rsid w:val="E9FFF225"/>
    <w:rsid w:val="EAFB29D4"/>
    <w:rsid w:val="EED47E28"/>
    <w:rsid w:val="EFBDEDA9"/>
    <w:rsid w:val="F7BFF03F"/>
    <w:rsid w:val="FBDA76FE"/>
    <w:rsid w:val="FDBF506A"/>
    <w:rsid w:val="FDD78F8D"/>
    <w:rsid w:val="FF9E9C9D"/>
    <w:rsid w:val="FFD7F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2024-03-07T10:55:00Z</dcterms:created>
  <dc:creator>Dong XS</dc:creator>
  <cp:lastModifiedBy>fanshangjie</cp:lastModifiedBy>
  <cp:lastPrinted>2024-03-16T03:04:00Z</cp:lastPrinted>
  <dcterms:modified xsi:type="dcterms:W3CDTF">2024-03-18T15:16:55Z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FDB9A861900649D486E71B7A4169022C_11</vt:lpwstr>
  </property>
</Properties>
</file>