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30787">
      <w:pPr>
        <w:rPr>
          <w:rFonts w:hint="eastAsia" w:ascii="Nimbus Roman No9 L" w:hAnsi="Nimbus Roman No9 L" w:eastAsia="黑体" w:cs="Nimbus Roman No9 L"/>
          <w:bCs/>
          <w:color w:val="auto"/>
          <w:sz w:val="32"/>
          <w:szCs w:val="30"/>
          <w:lang w:val="en-US" w:eastAsia="zh-CN"/>
        </w:rPr>
      </w:pPr>
      <w:r>
        <w:rPr>
          <w:rFonts w:hint="default" w:ascii="Nimbus Roman No9 L" w:hAnsi="Nimbus Roman No9 L" w:eastAsia="黑体" w:cs="Nimbus Roman No9 L"/>
          <w:bCs/>
          <w:color w:val="auto"/>
          <w:sz w:val="32"/>
          <w:szCs w:val="30"/>
        </w:rPr>
        <w:t>附件</w:t>
      </w:r>
    </w:p>
    <w:p w14:paraId="7CBAC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008D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color w:val="auto"/>
          <w:sz w:val="44"/>
          <w:szCs w:val="44"/>
        </w:rPr>
      </w:pPr>
      <w:r>
        <w:rPr>
          <w:rFonts w:hint="eastAsia" w:ascii="Nimbus Roman No9 L" w:hAnsi="Nimbus Roman No9 L" w:eastAsia="方正小标宋简体" w:cs="方正小标宋简体"/>
          <w:color w:val="auto"/>
          <w:sz w:val="44"/>
          <w:szCs w:val="44"/>
          <w:lang w:val="en-US" w:eastAsia="zh-CN"/>
        </w:rPr>
        <w:t>天津市</w:t>
      </w:r>
      <w:r>
        <w:rPr>
          <w:rFonts w:hint="eastAsia" w:ascii="Nimbus Roman No9 L" w:hAnsi="Nimbus Roman No9 L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2025</w:t>
      </w:r>
      <w:r>
        <w:rPr>
          <w:rFonts w:hint="eastAsia" w:ascii="Nimbus Roman No9 L" w:hAnsi="Nimbus Roman No9 L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Nimbus Roman No9 L" w:hAnsi="Nimbus Roman No9 L" w:eastAsia="方正小标宋简体" w:cs="方正小标宋简体"/>
          <w:color w:val="auto"/>
          <w:sz w:val="44"/>
          <w:szCs w:val="44"/>
          <w:lang w:eastAsia="zh-CN"/>
        </w:rPr>
        <w:t>第三批拟</w:t>
      </w:r>
      <w:r>
        <w:rPr>
          <w:rFonts w:hint="eastAsia" w:ascii="Nimbus Roman No9 L" w:hAnsi="Nimbus Roman No9 L" w:eastAsia="方正小标宋简体" w:cs="方正小标宋简体"/>
          <w:color w:val="auto"/>
          <w:sz w:val="44"/>
          <w:szCs w:val="44"/>
          <w:lang w:val="en-US" w:eastAsia="zh-CN"/>
        </w:rPr>
        <w:t>更名</w:t>
      </w:r>
      <w:r>
        <w:rPr>
          <w:rFonts w:hint="eastAsia" w:ascii="Nimbus Roman No9 L" w:hAnsi="Nimbus Roman No9 L" w:eastAsia="方正小标宋简体" w:cs="方正小标宋简体"/>
          <w:color w:val="auto"/>
          <w:sz w:val="44"/>
          <w:szCs w:val="44"/>
        </w:rPr>
        <w:t>高新技术企业名单</w:t>
      </w:r>
    </w:p>
    <w:p w14:paraId="2D90F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z w:val="44"/>
          <w:szCs w:val="44"/>
        </w:rPr>
      </w:pPr>
    </w:p>
    <w:tbl>
      <w:tblPr>
        <w:tblStyle w:val="5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254"/>
        <w:gridCol w:w="4329"/>
      </w:tblGrid>
      <w:tr w14:paraId="7EA4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878" w:type="dxa"/>
            <w:noWrap w:val="0"/>
            <w:vAlign w:val="center"/>
          </w:tcPr>
          <w:p w14:paraId="0BD71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54" w:type="dxa"/>
            <w:noWrap w:val="0"/>
            <w:vAlign w:val="center"/>
          </w:tcPr>
          <w:p w14:paraId="20D59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原企业名称</w:t>
            </w:r>
          </w:p>
        </w:tc>
        <w:tc>
          <w:tcPr>
            <w:tcW w:w="4329" w:type="dxa"/>
            <w:noWrap w:val="0"/>
            <w:vAlign w:val="center"/>
          </w:tcPr>
          <w:p w14:paraId="5AB12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变更后企业名称</w:t>
            </w:r>
          </w:p>
        </w:tc>
      </w:tr>
      <w:tr w14:paraId="5330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8" w:type="dxa"/>
            <w:noWrap w:val="0"/>
            <w:vAlign w:val="center"/>
          </w:tcPr>
          <w:p w14:paraId="3B6B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54" w:type="dxa"/>
            <w:noWrap w:val="0"/>
            <w:vAlign w:val="center"/>
          </w:tcPr>
          <w:p w14:paraId="43F5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  <w:t>天津瑞普生物技术股份有限公司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7D00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瑞普生物股份有限公司</w:t>
            </w:r>
          </w:p>
        </w:tc>
      </w:tr>
      <w:tr w14:paraId="26D1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" w:type="dxa"/>
            <w:noWrap w:val="0"/>
            <w:vAlign w:val="center"/>
          </w:tcPr>
          <w:p w14:paraId="3EDB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54" w:type="dxa"/>
            <w:noWrap w:val="0"/>
            <w:vAlign w:val="center"/>
          </w:tcPr>
          <w:p w14:paraId="4790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方正仿宋_GBK" w:cs="Nimbus Roman No9 L"/>
                <w:color w:val="auto"/>
                <w:kern w:val="0"/>
                <w:sz w:val="28"/>
                <w:szCs w:val="28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友固松林(天津)精密金属制造有限公司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53B1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方正仿宋_GBK" w:cs="Nimbus Roman No9 L"/>
                <w:color w:val="auto"/>
                <w:kern w:val="0"/>
                <w:sz w:val="28"/>
                <w:szCs w:val="28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锐霖（天津）工业有限公司</w:t>
            </w:r>
          </w:p>
        </w:tc>
      </w:tr>
      <w:tr w14:paraId="5FE2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01D31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54" w:type="dxa"/>
            <w:noWrap w:val="0"/>
            <w:vAlign w:val="center"/>
          </w:tcPr>
          <w:p w14:paraId="73F5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天津小铁马科技有限公司</w:t>
            </w:r>
          </w:p>
        </w:tc>
        <w:tc>
          <w:tcPr>
            <w:tcW w:w="4329" w:type="dxa"/>
            <w:noWrap w:val="0"/>
            <w:vAlign w:val="center"/>
          </w:tcPr>
          <w:p w14:paraId="046C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小铁马科技有限公司</w:t>
            </w:r>
          </w:p>
        </w:tc>
      </w:tr>
      <w:tr w14:paraId="6B12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0E19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54" w:type="dxa"/>
            <w:noWrap w:val="0"/>
            <w:vAlign w:val="center"/>
          </w:tcPr>
          <w:p w14:paraId="54BB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天津东疆海洋科技有限公司</w:t>
            </w:r>
          </w:p>
        </w:tc>
        <w:tc>
          <w:tcPr>
            <w:tcW w:w="4329" w:type="dxa"/>
            <w:noWrap w:val="0"/>
            <w:vAlign w:val="center"/>
          </w:tcPr>
          <w:p w14:paraId="187D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泛海英才（天津）信息科技有限公司</w:t>
            </w:r>
          </w:p>
        </w:tc>
      </w:tr>
      <w:tr w14:paraId="0423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7BE6B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54" w:type="dxa"/>
            <w:noWrap w:val="0"/>
            <w:vAlign w:val="center"/>
          </w:tcPr>
          <w:p w14:paraId="20D2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天津壹新环保工程有限公司</w:t>
            </w:r>
          </w:p>
        </w:tc>
        <w:tc>
          <w:tcPr>
            <w:tcW w:w="4329" w:type="dxa"/>
            <w:noWrap w:val="0"/>
            <w:vAlign w:val="center"/>
          </w:tcPr>
          <w:p w14:paraId="0BE5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天津壹新环保科技有限公司</w:t>
            </w:r>
          </w:p>
        </w:tc>
      </w:tr>
      <w:tr w14:paraId="288C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1ECC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54" w:type="dxa"/>
            <w:noWrap w:val="0"/>
            <w:vAlign w:val="center"/>
          </w:tcPr>
          <w:p w14:paraId="382E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天津南开和成科技有限公司</w:t>
            </w:r>
          </w:p>
        </w:tc>
        <w:tc>
          <w:tcPr>
            <w:tcW w:w="4329" w:type="dxa"/>
            <w:noWrap w:val="0"/>
            <w:vAlign w:val="center"/>
          </w:tcPr>
          <w:p w14:paraId="229D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天津南开和成科技股份有限公司</w:t>
            </w:r>
          </w:p>
        </w:tc>
      </w:tr>
      <w:tr w14:paraId="21BA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3B33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54" w:type="dxa"/>
            <w:noWrap w:val="0"/>
            <w:vAlign w:val="center"/>
          </w:tcPr>
          <w:p w14:paraId="6FFE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风苗（天津）影视文化传媒有限公司</w:t>
            </w:r>
          </w:p>
        </w:tc>
        <w:tc>
          <w:tcPr>
            <w:tcW w:w="4329" w:type="dxa"/>
            <w:noWrap w:val="0"/>
            <w:vAlign w:val="center"/>
          </w:tcPr>
          <w:p w14:paraId="52B8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天津风苗人工智能科技有限公司</w:t>
            </w:r>
          </w:p>
        </w:tc>
      </w:tr>
      <w:tr w14:paraId="4E64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6CCD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54" w:type="dxa"/>
            <w:noWrap w:val="0"/>
            <w:vAlign w:val="center"/>
          </w:tcPr>
          <w:p w14:paraId="0081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中汽研汽车工业工程（天津）有限公司</w:t>
            </w:r>
          </w:p>
        </w:tc>
        <w:tc>
          <w:tcPr>
            <w:tcW w:w="4329" w:type="dxa"/>
            <w:noWrap w:val="0"/>
            <w:vAlign w:val="center"/>
          </w:tcPr>
          <w:p w14:paraId="4B4F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中汽智造科技（天津）有限公司</w:t>
            </w:r>
          </w:p>
        </w:tc>
      </w:tr>
      <w:tr w14:paraId="5AC1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6CD4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54" w:type="dxa"/>
            <w:noWrap w:val="0"/>
            <w:vAlign w:val="center"/>
          </w:tcPr>
          <w:p w14:paraId="7E3E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天津市九鼎技术开发有限公司</w:t>
            </w:r>
          </w:p>
        </w:tc>
        <w:tc>
          <w:tcPr>
            <w:tcW w:w="4329" w:type="dxa"/>
            <w:noWrap w:val="0"/>
            <w:vAlign w:val="center"/>
          </w:tcPr>
          <w:p w14:paraId="27BF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天津市九鼎电子科技有限公司</w:t>
            </w:r>
          </w:p>
        </w:tc>
      </w:tr>
      <w:tr w14:paraId="2AAE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6B68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54" w:type="dxa"/>
            <w:noWrap w:val="0"/>
            <w:vAlign w:val="center"/>
          </w:tcPr>
          <w:p w14:paraId="3F52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艾瑞众合（天津）科技有限公司</w:t>
            </w:r>
          </w:p>
        </w:tc>
        <w:tc>
          <w:tcPr>
            <w:tcW w:w="4329" w:type="dxa"/>
            <w:noWrap w:val="0"/>
            <w:vAlign w:val="center"/>
          </w:tcPr>
          <w:p w14:paraId="1A78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天津思学志成教育科技有限公司</w:t>
            </w:r>
          </w:p>
        </w:tc>
      </w:tr>
      <w:tr w14:paraId="4C10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5D65D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54" w:type="dxa"/>
            <w:noWrap w:val="0"/>
            <w:vAlign w:val="center"/>
          </w:tcPr>
          <w:p w14:paraId="41F5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优房（天津）网络技术有限公司</w:t>
            </w:r>
          </w:p>
        </w:tc>
        <w:tc>
          <w:tcPr>
            <w:tcW w:w="4329" w:type="dxa"/>
            <w:noWrap w:val="0"/>
            <w:vAlign w:val="center"/>
          </w:tcPr>
          <w:p w14:paraId="0FEC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天津优房科技有限公司</w:t>
            </w:r>
          </w:p>
        </w:tc>
      </w:tr>
      <w:tr w14:paraId="7EF8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362E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54" w:type="dxa"/>
            <w:noWrap w:val="0"/>
            <w:vAlign w:val="center"/>
          </w:tcPr>
          <w:p w14:paraId="4832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天津文资文化科技有限公司</w:t>
            </w:r>
          </w:p>
        </w:tc>
        <w:tc>
          <w:tcPr>
            <w:tcW w:w="4329" w:type="dxa"/>
            <w:noWrap w:val="0"/>
            <w:vAlign w:val="center"/>
          </w:tcPr>
          <w:p w14:paraId="6AAB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方正仿宋_GBK" w:cs="Nimbus Roman No9 L"/>
                <w:color w:val="auto"/>
                <w:kern w:val="0"/>
                <w:sz w:val="28"/>
                <w:szCs w:val="28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天津拾光造物科技有限公司</w:t>
            </w:r>
          </w:p>
        </w:tc>
      </w:tr>
      <w:tr w14:paraId="710E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4CE9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54" w:type="dxa"/>
            <w:noWrap w:val="0"/>
            <w:vAlign w:val="center"/>
          </w:tcPr>
          <w:p w14:paraId="4C72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天津华创信息技术有限公司</w:t>
            </w:r>
          </w:p>
        </w:tc>
        <w:tc>
          <w:tcPr>
            <w:tcW w:w="4329" w:type="dxa"/>
            <w:noWrap w:val="0"/>
            <w:vAlign w:val="center"/>
          </w:tcPr>
          <w:p w14:paraId="1182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天津聚力众合科技有限公司</w:t>
            </w:r>
          </w:p>
        </w:tc>
      </w:tr>
      <w:tr w14:paraId="1E11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28F3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54" w:type="dxa"/>
            <w:noWrap w:val="0"/>
            <w:vAlign w:val="center"/>
          </w:tcPr>
          <w:p w14:paraId="68B5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  <w:t>天津埃斯顿自动化科技有限公司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2CFA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天津明帅智能装备有限公司</w:t>
            </w:r>
          </w:p>
        </w:tc>
      </w:tr>
      <w:tr w14:paraId="1B75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4700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54" w:type="dxa"/>
            <w:noWrap w:val="0"/>
            <w:vAlign w:val="center"/>
          </w:tcPr>
          <w:p w14:paraId="2ADA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天津博威百科精密模具有限公司</w:t>
            </w:r>
          </w:p>
        </w:tc>
        <w:tc>
          <w:tcPr>
            <w:tcW w:w="4329" w:type="dxa"/>
            <w:noWrap w:val="0"/>
            <w:vAlign w:val="center"/>
          </w:tcPr>
          <w:p w14:paraId="02D2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天津博威百科科技有限公司</w:t>
            </w:r>
          </w:p>
        </w:tc>
      </w:tr>
      <w:tr w14:paraId="256F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7082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54" w:type="dxa"/>
            <w:noWrap w:val="0"/>
            <w:vAlign w:val="center"/>
          </w:tcPr>
          <w:p w14:paraId="0FA8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"javascript: void(0)" \o "javascript: void(0)" </w:instrTex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  <w:t>多维绿能科技（天津）有限公司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329" w:type="dxa"/>
            <w:noWrap w:val="0"/>
            <w:vAlign w:val="center"/>
          </w:tcPr>
          <w:p w14:paraId="4D16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多维工业科技（天津）有限公司</w:t>
            </w:r>
          </w:p>
        </w:tc>
      </w:tr>
      <w:tr w14:paraId="727F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4FD2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54" w:type="dxa"/>
            <w:noWrap w:val="0"/>
            <w:vAlign w:val="center"/>
          </w:tcPr>
          <w:p w14:paraId="586B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天津佳讯安视科技有限公司</w:t>
            </w:r>
          </w:p>
        </w:tc>
        <w:tc>
          <w:tcPr>
            <w:tcW w:w="4329" w:type="dxa"/>
            <w:noWrap w:val="0"/>
            <w:vAlign w:val="center"/>
          </w:tcPr>
          <w:p w14:paraId="49E6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天津青芜科技有限公司</w:t>
            </w:r>
          </w:p>
        </w:tc>
      </w:tr>
      <w:tr w14:paraId="5C04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616C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54" w:type="dxa"/>
            <w:noWrap w:val="0"/>
            <w:vAlign w:val="center"/>
          </w:tcPr>
          <w:p w14:paraId="4C7D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天津伊比沙玻璃珠有限公司</w:t>
            </w:r>
          </w:p>
        </w:tc>
        <w:tc>
          <w:tcPr>
            <w:tcW w:w="4329" w:type="dxa"/>
            <w:noWrap w:val="0"/>
            <w:vAlign w:val="center"/>
          </w:tcPr>
          <w:p w14:paraId="013F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伊比沙（天津）新材料有限公司</w:t>
            </w:r>
          </w:p>
        </w:tc>
      </w:tr>
      <w:tr w14:paraId="420A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414D6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54" w:type="dxa"/>
            <w:noWrap w:val="0"/>
            <w:vAlign w:val="center"/>
          </w:tcPr>
          <w:p w14:paraId="2649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天津市建联工程勘测有限公司</w:t>
            </w:r>
          </w:p>
        </w:tc>
        <w:tc>
          <w:tcPr>
            <w:tcW w:w="4329" w:type="dxa"/>
            <w:noWrap w:val="0"/>
            <w:vAlign w:val="center"/>
          </w:tcPr>
          <w:p w14:paraId="1D89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天佑工程勘测（天津）有限公司</w:t>
            </w:r>
          </w:p>
        </w:tc>
      </w:tr>
      <w:tr w14:paraId="1238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noWrap w:val="0"/>
            <w:vAlign w:val="center"/>
          </w:tcPr>
          <w:p w14:paraId="541D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方正仿宋_GB2312" w:cs="Nimbus Roman No9 L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54" w:type="dxa"/>
            <w:noWrap w:val="0"/>
            <w:vAlign w:val="center"/>
          </w:tcPr>
          <w:p w14:paraId="4B68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Nimbus Roman No9 L" w:hAnsi="Nimbus Roman No9 L" w:eastAsia="仿宋_GB2312" w:cs="仿宋_GB2312"/>
                <w:i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天津康哲维盛医药科技发展有限公司</w:t>
            </w:r>
          </w:p>
        </w:tc>
        <w:tc>
          <w:tcPr>
            <w:tcW w:w="4329" w:type="dxa"/>
            <w:noWrap w:val="0"/>
            <w:vAlign w:val="center"/>
          </w:tcPr>
          <w:p w14:paraId="377A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方正仿宋_GBK" w:cs="Nimbus Roman No9 L"/>
                <w:color w:val="auto"/>
                <w:kern w:val="0"/>
                <w:sz w:val="28"/>
                <w:szCs w:val="28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天津康哲医药科技发展有限公司</w:t>
            </w:r>
          </w:p>
        </w:tc>
      </w:tr>
    </w:tbl>
    <w:p w14:paraId="6784BB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left"/>
        <w:textAlignment w:val="auto"/>
        <w:rPr>
          <w:rFonts w:hint="default" w:ascii="Nimbus Roman No9 L" w:hAnsi="Nimbus Roman No9 L" w:eastAsia="仿宋_GB2312" w:cs="Nimbus Roman No9 L"/>
          <w:color w:val="auto"/>
          <w:sz w:val="28"/>
          <w:szCs w:val="28"/>
          <w:lang w:val="en-US" w:eastAsia="zh-CN"/>
        </w:rPr>
      </w:pPr>
    </w:p>
    <w:p w14:paraId="617F5E8B"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 w:start="1"/>
      <w:cols w:space="720" w:num="1"/>
      <w:rtlGutter w:val="0"/>
      <w:docGrid w:type="linesAndChars" w:linePitch="637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BE4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A817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7A817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0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2025-12-11T00:41:51Z</dcterms:created>
  <dc:creator>Admin</dc:creator>
  <cp:lastModifiedBy>WPS_1174747240</cp:lastModifiedBy>
  <dcterms:modified xsi:type="dcterms:W3CDTF">2025-12-11T00:42:13Z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73BB2C2695984B2E9D798E5A610F9632_12</vt:lpwstr>
  </property>
</Properties>
</file>