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天津市科学技术信息研究所</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天津市科学技术信息研究所</w:t>
      </w:r>
      <w:r>
        <w:rPr>
          <w:rFonts w:ascii="仿宋_GB2312" w:eastAsia="仿宋_GB2312" w:hint="eastAsia"/>
          <w:sz w:val="30"/>
          <w:szCs w:val="30"/>
        </w:rPr>
        <w:t xml:space="preserve">的主要职责是：</w:t>
      </w:r>
      <w:r>
        <w:rPr>
          <w:rFonts w:ascii="仿宋_GB2312" w:eastAsia="仿宋_GB2312" w:hint="eastAsia"/>
          <w:sz w:val="30"/>
          <w:szCs w:val="30"/>
        </w:rPr>
        <w:t xml:space="preserve">（一）承担科技信息资源的采集、加工、利用以及信息技术的研发与应用。 （二）开展科技评价理论方法和标准规范研究,承担科技项目、平台、投融资活动等的立项、经费使用评价工作。 （三）开展国内外前沿技术、产业等信息的跟踪、研究与预警，开展信息分析工具、技术和方法的研究与应用。 （四）承担科学普及和科学传播具体实施工作。承担我市实验动物管理和实验动物质量管理、大型科研仪器资源共享管理事务性工作。承担人类遗传资源和生物安全信息研究及有关管理工作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天津市科学技术信息研究所内设10个职能处室，分别是办公室、党群工作部、财务与科研管理部、信息技术中心、文献资源研究中心、多媒体技术中心、情报研究中心、评价中心、科普中心、查新中心</w:t>
      </w:r>
      <w:r>
        <w:rPr>
          <w:rFonts w:ascii="仿宋_GB2312" w:eastAsia="仿宋_GB2312" w:hint="eastAsia"/>
          <w:sz w:val="30"/>
          <w:szCs w:val="30"/>
        </w:rPr>
        <w:t xml:space="preserve">；纳入</w:t>
      </w:r>
      <w:r>
        <w:rPr>
          <w:rFonts w:ascii="仿宋_GB2312" w:eastAsia="仿宋_GB2312" w:hint="eastAsia"/>
          <w:sz w:val="30"/>
          <w:szCs w:val="30"/>
        </w:rPr>
        <w:t xml:space="preserve">天津市科学技术信息研究所</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天津市科学技术信息研究所</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单位：天津市科学技术信息研究所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51,551,885.86</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82,320,993.64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snapToGrid w:val="0"/>
              <w:jc w:val="right"/>
            </w:pPr>
            <w:r>
              <w:rPr>
                <w:rFonts w:ascii="宋体" w:eastAsia="宋体" w:hAnsi="宋体" w:cs="宋体"/>
                <w:b w:val="0"/>
                <w:i w:val="0"/>
                <w:color w:val="000000"/>
                <w:sz w:val="23"/>
              </w:rPr>
              <w:t xml:space="preserve">40,506,670.39</w:t>
            </w: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5,317,933.44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2,818,553.52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78,266.41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92,136,822.66</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90,457,480.60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365,338.20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1,314,003.86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92,136,822.66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92,136,822.66</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单位：天津市科学技术信息研究所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92,136,822.66</w:t>
            </w:r>
          </w:p>
        </w:tc>
        <w:tc>
          <w:tcPr>
            <w:tcW w:w="1240" w:type="dxa"/>
            <w:tcBorders/>
            <w:vAlign w:val="center"/>
          </w:tcPr>
          <w:p>
            <w:pPr>
              <w:snapToGrid w:val="0"/>
              <w:jc w:val="right"/>
            </w:pPr>
            <w:r>
              <w:rPr>
                <w:rFonts w:ascii="宋体" w:eastAsia="宋体" w:hAnsi="宋体" w:cs="宋体"/>
                <w:b w:val="0"/>
                <w:i w:val="0"/>
                <w:color w:val="000000"/>
                <w:sz w:val="14"/>
              </w:rPr>
              <w:t xml:space="preserve">51,551,885.86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40,506,670.39</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78,266.41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84,000,335.70</w:t>
            </w:r>
          </w:p>
        </w:tc>
        <w:tc>
          <w:tcPr>
            <w:tcW w:w="1240" w:type="dxa"/>
            <w:tcBorders/>
            <w:vAlign w:val="center"/>
          </w:tcPr>
          <w:p>
            <w:pPr>
              <w:snapToGrid w:val="0"/>
              <w:jc w:val="right"/>
            </w:pPr>
            <w:r>
              <w:rPr>
                <w:rFonts w:ascii="宋体" w:eastAsia="宋体" w:hAnsi="宋体" w:cs="宋体"/>
                <w:b w:val="0"/>
                <w:i w:val="0"/>
                <w:color w:val="000000"/>
                <w:sz w:val="14"/>
              </w:rPr>
              <w:t xml:space="preserve">46,144,985.86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37,777,083.43</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78,266.41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w:t>
            </w:r>
          </w:p>
        </w:tc>
        <w:tc>
          <w:tcPr>
            <w:tcW w:w="2520" w:type="dxa"/>
            <w:tcBorders/>
            <w:vAlign w:val="center"/>
          </w:tcPr>
          <w:p>
            <w:pPr>
              <w:snapToGrid w:val="0"/>
              <w:jc w:val="left"/>
            </w:pPr>
            <w:r>
              <w:rPr>
                <w:rFonts w:ascii="宋体" w:eastAsia="宋体" w:hAnsi="宋体" w:cs="宋体"/>
                <w:b w:val="0"/>
                <w:i w:val="0"/>
                <w:color w:val="000000"/>
                <w:sz w:val="14"/>
              </w:rPr>
              <w:t xml:space="preserve">基础研究</w:t>
            </w:r>
          </w:p>
        </w:tc>
        <w:tc>
          <w:tcPr>
            <w:tcW w:w="1240" w:type="dxa"/>
            <w:tcBorders/>
            <w:vAlign w:val="center"/>
          </w:tcPr>
          <w:p>
            <w:pPr>
              <w:snapToGrid w:val="0"/>
              <w:jc w:val="right"/>
            </w:pPr>
            <w:r>
              <w:rPr>
                <w:rFonts w:ascii="宋体" w:eastAsia="宋体" w:hAnsi="宋体" w:cs="宋体"/>
                <w:b w:val="0"/>
                <w:i w:val="0"/>
                <w:color w:val="000000"/>
                <w:sz w:val="14"/>
              </w:rPr>
              <w:t xml:space="preserve">1.00</w:t>
            </w:r>
          </w:p>
        </w:tc>
        <w:tc>
          <w:tcPr>
            <w:tcW w:w="1240" w:type="dxa"/>
            <w:tcBorders/>
            <w:vAlign w:val="center"/>
          </w:tcPr>
          <w:p>
            <w:pPr>
              <w:snapToGrid w:val="0"/>
              <w:jc w:val="right"/>
            </w:pPr>
            <w:r>
              <w:rPr>
                <w:rFonts w:ascii="宋体" w:eastAsia="宋体" w:hAnsi="宋体" w:cs="宋体"/>
                <w:b w:val="0"/>
                <w:i w:val="0"/>
                <w:color w:val="000000"/>
                <w:sz w:val="14"/>
              </w:rPr>
              <w:t xml:space="preserve">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2060206</w:t>
            </w:r>
          </w:p>
        </w:tc>
        <w:tc>
          <w:tcPr>
            <w:tcW w:w="2520" w:type="dxa"/>
            <w:tcBorders/>
            <w:vAlign w:val="center"/>
          </w:tcPr>
          <w:p>
            <w:pPr>
              <w:snapToGrid w:val="0"/>
              <w:jc w:val="left"/>
            </w:pPr>
            <w:r>
              <w:rPr>
                <w:rFonts w:ascii="宋体" w:eastAsia="宋体" w:hAnsi="宋体" w:cs="宋体"/>
                <w:b w:val="0"/>
                <w:i w:val="0"/>
                <w:color w:val="000000"/>
                <w:sz w:val="14"/>
              </w:rPr>
              <w:t xml:space="preserve">专项基础科研</w:t>
            </w:r>
          </w:p>
        </w:tc>
        <w:tc>
          <w:tcPr>
            <w:tcW w:w="1240" w:type="dxa"/>
            <w:tcBorders/>
            <w:vAlign w:val="center"/>
          </w:tcPr>
          <w:p>
            <w:pPr>
              <w:snapToGrid w:val="0"/>
              <w:jc w:val="right"/>
            </w:pPr>
            <w:r>
              <w:rPr>
                <w:rFonts w:ascii="宋体" w:eastAsia="宋体" w:hAnsi="宋体" w:cs="宋体"/>
                <w:b w:val="0"/>
                <w:i w:val="0"/>
                <w:color w:val="000000"/>
                <w:sz w:val="14"/>
              </w:rPr>
              <w:t xml:space="preserve">1.00</w:t>
            </w:r>
          </w:p>
        </w:tc>
        <w:tc>
          <w:tcPr>
            <w:tcW w:w="1240" w:type="dxa"/>
            <w:tcBorders/>
            <w:vAlign w:val="center"/>
          </w:tcPr>
          <w:p>
            <w:pPr>
              <w:snapToGrid w:val="0"/>
              <w:jc w:val="right"/>
            </w:pPr>
            <w:r>
              <w:rPr>
                <w:rFonts w:ascii="宋体" w:eastAsia="宋体" w:hAnsi="宋体" w:cs="宋体"/>
                <w:b w:val="0"/>
                <w:i w:val="0"/>
                <w:color w:val="000000"/>
                <w:sz w:val="14"/>
              </w:rPr>
              <w:t xml:space="preserve">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w:t>
            </w:r>
          </w:p>
        </w:tc>
        <w:tc>
          <w:tcPr>
            <w:tcW w:w="2520" w:type="dxa"/>
            <w:tcBorders/>
            <w:vAlign w:val="center"/>
          </w:tcPr>
          <w:p>
            <w:pPr>
              <w:snapToGrid w:val="0"/>
              <w:jc w:val="left"/>
            </w:pPr>
            <w:r>
              <w:rPr>
                <w:rFonts w:ascii="宋体" w:eastAsia="宋体" w:hAnsi="宋体" w:cs="宋体"/>
                <w:b w:val="0"/>
                <w:i w:val="0"/>
                <w:color w:val="000000"/>
                <w:sz w:val="14"/>
              </w:rPr>
              <w:t xml:space="preserve">应用研究</w:t>
            </w:r>
          </w:p>
        </w:tc>
        <w:tc>
          <w:tcPr>
            <w:tcW w:w="1240" w:type="dxa"/>
            <w:tcBorders/>
            <w:vAlign w:val="center"/>
          </w:tcPr>
          <w:p>
            <w:pPr>
              <w:snapToGrid w:val="0"/>
              <w:jc w:val="right"/>
            </w:pPr>
            <w:r>
              <w:rPr>
                <w:rFonts w:ascii="宋体" w:eastAsia="宋体" w:hAnsi="宋体" w:cs="宋体"/>
                <w:b w:val="0"/>
                <w:i w:val="0"/>
                <w:color w:val="000000"/>
                <w:sz w:val="14"/>
              </w:rPr>
              <w:t xml:space="preserve">66,617,650.84</w:t>
            </w:r>
          </w:p>
        </w:tc>
        <w:tc>
          <w:tcPr>
            <w:tcW w:w="1240" w:type="dxa"/>
            <w:tcBorders/>
            <w:vAlign w:val="center"/>
          </w:tcPr>
          <w:p>
            <w:pPr>
              <w:snapToGrid w:val="0"/>
              <w:jc w:val="right"/>
            </w:pPr>
            <w:r>
              <w:rPr>
                <w:rFonts w:ascii="宋体" w:eastAsia="宋体" w:hAnsi="宋体" w:cs="宋体"/>
                <w:b w:val="0"/>
                <w:i w:val="0"/>
                <w:color w:val="000000"/>
                <w:sz w:val="14"/>
              </w:rPr>
              <w:t xml:space="preserve">30,076,304.86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36,463,079.57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78,266.41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2060301</w:t>
            </w:r>
          </w:p>
        </w:tc>
        <w:tc>
          <w:tcPr>
            <w:tcW w:w="2520" w:type="dxa"/>
            <w:tcBorders/>
            <w:vAlign w:val="center"/>
          </w:tcPr>
          <w:p>
            <w:pPr>
              <w:snapToGrid w:val="0"/>
              <w:jc w:val="left"/>
            </w:pPr>
            <w:r>
              <w:rPr>
                <w:rFonts w:ascii="宋体" w:eastAsia="宋体" w:hAnsi="宋体" w:cs="宋体"/>
                <w:b w:val="0"/>
                <w:i w:val="0"/>
                <w:color w:val="000000"/>
                <w:sz w:val="14"/>
              </w:rPr>
              <w:t xml:space="preserve">机构运行</w:t>
            </w:r>
          </w:p>
        </w:tc>
        <w:tc>
          <w:tcPr>
            <w:tcW w:w="1240" w:type="dxa"/>
            <w:tcBorders/>
            <w:vAlign w:val="center"/>
          </w:tcPr>
          <w:p>
            <w:pPr>
              <w:snapToGrid w:val="0"/>
              <w:jc w:val="right"/>
            </w:pPr>
            <w:r>
              <w:rPr>
                <w:rFonts w:ascii="宋体" w:eastAsia="宋体" w:hAnsi="宋体" w:cs="宋体"/>
                <w:b w:val="0"/>
                <w:i w:val="0"/>
                <w:color w:val="000000"/>
                <w:sz w:val="14"/>
              </w:rPr>
              <w:t xml:space="preserve">66,617,650.84</w:t>
            </w:r>
          </w:p>
        </w:tc>
        <w:tc>
          <w:tcPr>
            <w:tcW w:w="1240" w:type="dxa"/>
            <w:tcBorders/>
            <w:vAlign w:val="center"/>
          </w:tcPr>
          <w:p>
            <w:pPr>
              <w:snapToGrid w:val="0"/>
              <w:jc w:val="right"/>
            </w:pPr>
            <w:r>
              <w:rPr>
                <w:rFonts w:ascii="宋体" w:eastAsia="宋体" w:hAnsi="宋体" w:cs="宋体"/>
                <w:b w:val="0"/>
                <w:i w:val="0"/>
                <w:color w:val="000000"/>
                <w:sz w:val="14"/>
              </w:rPr>
              <w:t xml:space="preserve">30,076,304.86</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36,463,079.57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78,266.41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17,382,683.86</w:t>
            </w:r>
          </w:p>
        </w:tc>
        <w:tc>
          <w:tcPr>
            <w:tcW w:w="1240" w:type="dxa"/>
            <w:tcBorders/>
            <w:vAlign w:val="center"/>
          </w:tcPr>
          <w:p>
            <w:pPr>
              <w:snapToGrid w:val="0"/>
              <w:jc w:val="right"/>
            </w:pPr>
            <w:r>
              <w:rPr>
                <w:rFonts w:ascii="宋体" w:eastAsia="宋体" w:hAnsi="宋体" w:cs="宋体"/>
                <w:b w:val="0"/>
                <w:i w:val="0"/>
                <w:color w:val="000000"/>
                <w:sz w:val="14"/>
              </w:rPr>
              <w:t xml:space="preserve">16,068,680.00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1,314,003.86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17,382,683.86</w:t>
            </w:r>
          </w:p>
        </w:tc>
        <w:tc>
          <w:tcPr>
            <w:tcW w:w="1240" w:type="dxa"/>
            <w:tcBorders/>
            <w:vAlign w:val="center"/>
          </w:tcPr>
          <w:p>
            <w:pPr>
              <w:snapToGrid w:val="0"/>
              <w:jc w:val="right"/>
            </w:pPr>
            <w:r>
              <w:rPr>
                <w:rFonts w:ascii="宋体" w:eastAsia="宋体" w:hAnsi="宋体" w:cs="宋体"/>
                <w:b w:val="0"/>
                <w:i w:val="0"/>
                <w:color w:val="000000"/>
                <w:sz w:val="14"/>
              </w:rPr>
              <w:t xml:space="preserve">16,068,680.00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1,314,003.86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5,317,933.44</w:t>
            </w:r>
          </w:p>
        </w:tc>
        <w:tc>
          <w:tcPr>
            <w:tcW w:w="1240" w:type="dxa"/>
            <w:tcBorders/>
            <w:vAlign w:val="center"/>
          </w:tcPr>
          <w:p>
            <w:pPr>
              <w:snapToGrid w:val="0"/>
              <w:jc w:val="right"/>
            </w:pPr>
            <w:r>
              <w:rPr>
                <w:rFonts w:ascii="宋体" w:eastAsia="宋体" w:hAnsi="宋体" w:cs="宋体"/>
                <w:b w:val="0"/>
                <w:i w:val="0"/>
                <w:color w:val="000000"/>
                <w:sz w:val="14"/>
              </w:rPr>
              <w:t xml:space="preserve">3,430,900.00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1,887,033.44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5,317,933.44</w:t>
            </w:r>
          </w:p>
        </w:tc>
        <w:tc>
          <w:tcPr>
            <w:tcW w:w="1240" w:type="dxa"/>
            <w:tcBorders/>
            <w:vAlign w:val="center"/>
          </w:tcPr>
          <w:p>
            <w:pPr>
              <w:snapToGrid w:val="0"/>
              <w:jc w:val="right"/>
            </w:pPr>
            <w:r>
              <w:rPr>
                <w:rFonts w:ascii="宋体" w:eastAsia="宋体" w:hAnsi="宋体" w:cs="宋体"/>
                <w:b w:val="0"/>
                <w:i w:val="0"/>
                <w:color w:val="000000"/>
                <w:sz w:val="14"/>
              </w:rPr>
              <w:t xml:space="preserve">3,430,900.00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1,887,033.44</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3,545,631.36</w:t>
            </w:r>
          </w:p>
        </w:tc>
        <w:tc>
          <w:tcPr>
            <w:tcW w:w="1240" w:type="dxa"/>
            <w:tcBorders/>
            <w:vAlign w:val="center"/>
          </w:tcPr>
          <w:p>
            <w:pPr>
              <w:snapToGrid w:val="0"/>
              <w:jc w:val="right"/>
            </w:pPr>
            <w:r>
              <w:rPr>
                <w:rFonts w:ascii="宋体" w:eastAsia="宋体" w:hAnsi="宋体" w:cs="宋体"/>
                <w:b w:val="0"/>
                <w:i w:val="0"/>
                <w:color w:val="000000"/>
                <w:sz w:val="14"/>
              </w:rPr>
              <w:t xml:space="preserve">2,177,000.00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1,368,631.36</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1,772,302.08</w:t>
            </w:r>
          </w:p>
        </w:tc>
        <w:tc>
          <w:tcPr>
            <w:tcW w:w="1240" w:type="dxa"/>
            <w:tcBorders/>
            <w:vAlign w:val="center"/>
          </w:tcPr>
          <w:p>
            <w:pPr>
              <w:snapToGrid w:val="0"/>
              <w:jc w:val="right"/>
            </w:pPr>
            <w:r>
              <w:rPr>
                <w:rFonts w:ascii="宋体" w:eastAsia="宋体" w:hAnsi="宋体" w:cs="宋体"/>
                <w:b w:val="0"/>
                <w:i w:val="0"/>
                <w:color w:val="000000"/>
                <w:sz w:val="14"/>
              </w:rPr>
              <w:t xml:space="preserve">1,253,900.00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518,402.08</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2,818,553.52</w:t>
            </w:r>
          </w:p>
        </w:tc>
        <w:tc>
          <w:tcPr>
            <w:tcW w:w="1240" w:type="dxa"/>
            <w:tcBorders/>
            <w:vAlign w:val="center"/>
          </w:tcPr>
          <w:p>
            <w:pPr>
              <w:snapToGrid w:val="0"/>
              <w:jc w:val="right"/>
            </w:pPr>
            <w:r>
              <w:rPr>
                <w:rFonts w:ascii="宋体" w:eastAsia="宋体" w:hAnsi="宋体" w:cs="宋体"/>
                <w:b w:val="0"/>
                <w:i w:val="0"/>
                <w:color w:val="000000"/>
                <w:sz w:val="14"/>
              </w:rPr>
              <w:t xml:space="preserve">1,976,000.00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842,553.52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2,818,553.52</w:t>
            </w:r>
          </w:p>
        </w:tc>
        <w:tc>
          <w:tcPr>
            <w:tcW w:w="1240" w:type="dxa"/>
            <w:tcBorders/>
            <w:vAlign w:val="center"/>
          </w:tcPr>
          <w:p>
            <w:pPr>
              <w:snapToGrid w:val="0"/>
              <w:jc w:val="right"/>
            </w:pPr>
            <w:r>
              <w:rPr>
                <w:rFonts w:ascii="宋体" w:eastAsia="宋体" w:hAnsi="宋体" w:cs="宋体"/>
                <w:b w:val="0"/>
                <w:i w:val="0"/>
                <w:color w:val="000000"/>
                <w:sz w:val="14"/>
              </w:rPr>
              <w:t xml:space="preserve">1,976,000.00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842,553.52</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2,159,391.65</w:t>
            </w:r>
          </w:p>
        </w:tc>
        <w:tc>
          <w:tcPr>
            <w:tcW w:w="1240" w:type="dxa"/>
            <w:tcBorders/>
            <w:vAlign w:val="center"/>
          </w:tcPr>
          <w:p>
            <w:pPr>
              <w:snapToGrid w:val="0"/>
              <w:jc w:val="right"/>
            </w:pPr>
            <w:r>
              <w:rPr>
                <w:rFonts w:ascii="宋体" w:eastAsia="宋体" w:hAnsi="宋体" w:cs="宋体"/>
                <w:b w:val="0"/>
                <w:i w:val="0"/>
                <w:color w:val="000000"/>
                <w:sz w:val="14"/>
              </w:rPr>
              <w:t xml:space="preserve">1,421,000.00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738,391.65</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659,161.87</w:t>
            </w:r>
          </w:p>
        </w:tc>
        <w:tc>
          <w:tcPr>
            <w:tcW w:w="1240" w:type="dxa"/>
            <w:tcBorders/>
            <w:vAlign w:val="center"/>
          </w:tcPr>
          <w:p>
            <w:pPr>
              <w:snapToGrid w:val="0"/>
              <w:jc w:val="right"/>
            </w:pPr>
            <w:r>
              <w:rPr>
                <w:rFonts w:ascii="宋体" w:eastAsia="宋体" w:hAnsi="宋体" w:cs="宋体"/>
                <w:b w:val="0"/>
                <w:i w:val="0"/>
                <w:color w:val="000000"/>
                <w:sz w:val="14"/>
              </w:rPr>
              <w:t xml:space="preserve">555,000.00</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104,161.87</w:t>
            </w: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单位：天津市科学技术信息研究所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92,136,822.66</w:t>
            </w:r>
          </w:p>
        </w:tc>
        <w:tc>
          <w:tcPr>
            <w:tcW w:w="580" w:type="dxa"/>
            <w:tcBorders/>
            <w:vAlign w:val="center"/>
          </w:tcPr>
          <w:p>
            <w:pPr>
              <w:snapToGrid w:val="0"/>
              <w:jc w:val="right"/>
            </w:pPr>
            <w:r>
              <w:rPr>
                <w:rFonts w:ascii="宋体" w:eastAsia="宋体" w:hAnsi="宋体" w:cs="宋体"/>
                <w:b w:val="0"/>
                <w:i w:val="0"/>
                <w:color w:val="000000"/>
                <w:sz w:val="9"/>
              </w:rPr>
              <w:t xml:space="preserve">92,136,822.66</w:t>
            </w:r>
          </w:p>
        </w:tc>
        <w:tc>
          <w:tcPr>
            <w:tcW w:w="580" w:type="dxa"/>
            <w:tcBorders/>
            <w:vAlign w:val="center"/>
          </w:tcPr>
          <w:p>
            <w:pPr>
              <w:snapToGrid w:val="0"/>
              <w:jc w:val="right"/>
            </w:pPr>
            <w:r>
              <w:rPr>
                <w:rFonts w:ascii="宋体" w:eastAsia="宋体" w:hAnsi="宋体" w:cs="宋体"/>
                <w:b w:val="0"/>
                <w:i w:val="0"/>
                <w:color w:val="000000"/>
                <w:sz w:val="9"/>
              </w:rPr>
              <w:t xml:space="preserve">51,551,885.86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40,506,670.39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78,266.41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331201</w:t>
            </w:r>
          </w:p>
        </w:tc>
        <w:tc>
          <w:tcPr>
            <w:tcW w:w="1520" w:type="dxa"/>
            <w:tcBorders/>
            <w:vAlign w:val="center"/>
          </w:tcPr>
          <w:p>
            <w:pPr>
              <w:snapToGrid w:val="0"/>
              <w:jc w:val="center"/>
            </w:pPr>
            <w:r>
              <w:rPr>
                <w:rFonts w:ascii="宋体" w:eastAsia="宋体" w:hAnsi="宋体" w:cs="宋体"/>
                <w:b w:val="0"/>
                <w:i w:val="0"/>
                <w:color w:val="000000"/>
                <w:sz w:val="9"/>
              </w:rPr>
              <w:t xml:space="preserve">天津市科学技术信息研究所</w:t>
            </w:r>
          </w:p>
        </w:tc>
        <w:tc>
          <w:tcPr>
            <w:tcW w:w="580" w:type="dxa"/>
            <w:tcBorders/>
            <w:vAlign w:val="center"/>
          </w:tcPr>
          <w:p>
            <w:pPr>
              <w:snapToGrid w:val="0"/>
              <w:jc w:val="right"/>
            </w:pPr>
            <w:r>
              <w:rPr>
                <w:rFonts w:ascii="宋体" w:eastAsia="宋体" w:hAnsi="宋体" w:cs="宋体"/>
                <w:b w:val="0"/>
                <w:i w:val="0"/>
                <w:color w:val="000000"/>
                <w:sz w:val="9"/>
              </w:rPr>
              <w:t xml:space="preserve">92,136,822.66</w:t>
            </w:r>
          </w:p>
        </w:tc>
        <w:tc>
          <w:tcPr>
            <w:tcW w:w="580" w:type="dxa"/>
            <w:tcBorders/>
            <w:vAlign w:val="center"/>
          </w:tcPr>
          <w:p>
            <w:pPr>
              <w:snapToGrid w:val="0"/>
              <w:jc w:val="right"/>
            </w:pPr>
            <w:r>
              <w:rPr>
                <w:rFonts w:ascii="宋体" w:eastAsia="宋体" w:hAnsi="宋体" w:cs="宋体"/>
                <w:b w:val="0"/>
                <w:i w:val="0"/>
                <w:color w:val="000000"/>
                <w:sz w:val="9"/>
              </w:rPr>
              <w:t xml:space="preserve">92,136,822.66</w:t>
            </w:r>
          </w:p>
        </w:tc>
        <w:tc>
          <w:tcPr>
            <w:tcW w:w="580" w:type="dxa"/>
            <w:tcBorders/>
            <w:vAlign w:val="center"/>
          </w:tcPr>
          <w:p>
            <w:pPr>
              <w:snapToGrid w:val="0"/>
              <w:jc w:val="right"/>
            </w:pPr>
            <w:r>
              <w:rPr>
                <w:rFonts w:ascii="宋体" w:eastAsia="宋体" w:hAnsi="宋体" w:cs="宋体"/>
                <w:b w:val="0"/>
                <w:i w:val="0"/>
                <w:color w:val="000000"/>
                <w:sz w:val="9"/>
              </w:rPr>
              <w:t xml:space="preserve">51,551,885.86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40,506,670.39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78,266.41</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单位：天津市科学技术信息研究所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90,457,480.60</w:t>
            </w:r>
          </w:p>
        </w:tc>
        <w:tc>
          <w:tcPr>
            <w:tcW w:w="1320" w:type="dxa"/>
            <w:tcBorders/>
            <w:vAlign w:val="center"/>
          </w:tcPr>
          <w:p>
            <w:pPr>
              <w:snapToGrid w:val="0"/>
              <w:jc w:val="right"/>
            </w:pPr>
            <w:r>
              <w:rPr>
                <w:rFonts w:ascii="宋体" w:eastAsia="宋体" w:hAnsi="宋体" w:cs="宋体"/>
                <w:b w:val="0"/>
                <w:i w:val="0"/>
                <w:color w:val="000000"/>
                <w:sz w:val="15"/>
              </w:rPr>
              <w:t xml:space="preserve">74,388,799.60</w:t>
            </w:r>
          </w:p>
        </w:tc>
        <w:tc>
          <w:tcPr>
            <w:tcW w:w="1320" w:type="dxa"/>
            <w:tcBorders/>
            <w:vAlign w:val="center"/>
          </w:tcPr>
          <w:p>
            <w:pPr>
              <w:snapToGrid w:val="0"/>
              <w:jc w:val="right"/>
            </w:pPr>
            <w:r>
              <w:rPr>
                <w:rFonts w:ascii="宋体" w:eastAsia="宋体" w:hAnsi="宋体" w:cs="宋体"/>
                <w:b w:val="0"/>
                <w:i w:val="0"/>
                <w:color w:val="000000"/>
                <w:sz w:val="15"/>
              </w:rPr>
              <w:t xml:space="preserve">16,068,681.00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82,320,993.64</w:t>
            </w:r>
          </w:p>
        </w:tc>
        <w:tc>
          <w:tcPr>
            <w:tcW w:w="1320" w:type="dxa"/>
            <w:tcBorders/>
            <w:vAlign w:val="center"/>
          </w:tcPr>
          <w:p>
            <w:pPr>
              <w:snapToGrid w:val="0"/>
              <w:jc w:val="right"/>
            </w:pPr>
            <w:r>
              <w:rPr>
                <w:rFonts w:ascii="宋体" w:eastAsia="宋体" w:hAnsi="宋体" w:cs="宋体"/>
                <w:b w:val="0"/>
                <w:i w:val="0"/>
                <w:color w:val="000000"/>
                <w:sz w:val="15"/>
              </w:rPr>
              <w:t xml:space="preserve">66,252,312.64</w:t>
            </w:r>
          </w:p>
        </w:tc>
        <w:tc>
          <w:tcPr>
            <w:tcW w:w="1320" w:type="dxa"/>
            <w:tcBorders/>
            <w:vAlign w:val="center"/>
          </w:tcPr>
          <w:p>
            <w:pPr>
              <w:snapToGrid w:val="0"/>
              <w:jc w:val="right"/>
            </w:pPr>
            <w:r>
              <w:rPr>
                <w:rFonts w:ascii="宋体" w:eastAsia="宋体" w:hAnsi="宋体" w:cs="宋体"/>
                <w:b w:val="0"/>
                <w:i w:val="0"/>
                <w:color w:val="000000"/>
                <w:sz w:val="15"/>
              </w:rPr>
              <w:t xml:space="preserve">16,068,681.00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w:t>
            </w:r>
          </w:p>
        </w:tc>
        <w:tc>
          <w:tcPr>
            <w:tcW w:w="4400" w:type="dxa"/>
            <w:tcBorders/>
            <w:vAlign w:val="center"/>
          </w:tcPr>
          <w:p>
            <w:pPr>
              <w:snapToGrid w:val="0"/>
              <w:jc w:val="left"/>
            </w:pPr>
            <w:r>
              <w:rPr>
                <w:rFonts w:ascii="宋体" w:eastAsia="宋体" w:hAnsi="宋体" w:cs="宋体"/>
                <w:b w:val="0"/>
                <w:i w:val="0"/>
                <w:color w:val="000000"/>
                <w:sz w:val="15"/>
              </w:rPr>
              <w:t xml:space="preserve">基础研究</w:t>
            </w:r>
          </w:p>
        </w:tc>
        <w:tc>
          <w:tcPr>
            <w:tcW w:w="1320" w:type="dxa"/>
            <w:tcBorders/>
            <w:vAlign w:val="center"/>
          </w:tcPr>
          <w:p>
            <w:pPr>
              <w:snapToGrid w:val="0"/>
              <w:jc w:val="right"/>
            </w:pPr>
            <w:r>
              <w:rPr>
                <w:rFonts w:ascii="宋体" w:eastAsia="宋体" w:hAnsi="宋体" w:cs="宋体"/>
                <w:b w:val="0"/>
                <w:i w:val="0"/>
                <w:color w:val="000000"/>
                <w:sz w:val="15"/>
              </w:rPr>
              <w:t xml:space="preserve">1.00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2060206</w:t>
            </w:r>
          </w:p>
        </w:tc>
        <w:tc>
          <w:tcPr>
            <w:tcW w:w="4400" w:type="dxa"/>
            <w:tcBorders/>
            <w:vAlign w:val="center"/>
          </w:tcPr>
          <w:p>
            <w:pPr>
              <w:snapToGrid w:val="0"/>
              <w:jc w:val="left"/>
            </w:pPr>
            <w:r>
              <w:rPr>
                <w:rFonts w:ascii="宋体" w:eastAsia="宋体" w:hAnsi="宋体" w:cs="宋体"/>
                <w:b w:val="0"/>
                <w:i w:val="0"/>
                <w:color w:val="000000"/>
                <w:sz w:val="15"/>
              </w:rPr>
              <w:t xml:space="preserve">专项基础科研</w:t>
            </w:r>
          </w:p>
        </w:tc>
        <w:tc>
          <w:tcPr>
            <w:tcW w:w="1320" w:type="dxa"/>
            <w:tcBorders/>
            <w:vAlign w:val="center"/>
          </w:tcPr>
          <w:p>
            <w:pPr>
              <w:snapToGrid w:val="0"/>
              <w:jc w:val="right"/>
            </w:pPr>
            <w:r>
              <w:rPr>
                <w:rFonts w:ascii="宋体" w:eastAsia="宋体" w:hAnsi="宋体" w:cs="宋体"/>
                <w:b w:val="0"/>
                <w:i w:val="0"/>
                <w:color w:val="000000"/>
                <w:sz w:val="15"/>
              </w:rPr>
              <w:t xml:space="preserve">1.00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w:t>
            </w:r>
          </w:p>
        </w:tc>
        <w:tc>
          <w:tcPr>
            <w:tcW w:w="4400" w:type="dxa"/>
            <w:tcBorders/>
            <w:vAlign w:val="center"/>
          </w:tcPr>
          <w:p>
            <w:pPr>
              <w:snapToGrid w:val="0"/>
              <w:jc w:val="left"/>
            </w:pPr>
            <w:r>
              <w:rPr>
                <w:rFonts w:ascii="宋体" w:eastAsia="宋体" w:hAnsi="宋体" w:cs="宋体"/>
                <w:b w:val="0"/>
                <w:i w:val="0"/>
                <w:color w:val="000000"/>
                <w:sz w:val="15"/>
              </w:rPr>
              <w:t xml:space="preserve">应用研究</w:t>
            </w:r>
          </w:p>
        </w:tc>
        <w:tc>
          <w:tcPr>
            <w:tcW w:w="1320" w:type="dxa"/>
            <w:tcBorders/>
            <w:vAlign w:val="center"/>
          </w:tcPr>
          <w:p>
            <w:pPr>
              <w:snapToGrid w:val="0"/>
              <w:jc w:val="right"/>
            </w:pPr>
            <w:r>
              <w:rPr>
                <w:rFonts w:ascii="宋体" w:eastAsia="宋体" w:hAnsi="宋体" w:cs="宋体"/>
                <w:b w:val="0"/>
                <w:i w:val="0"/>
                <w:color w:val="000000"/>
                <w:sz w:val="15"/>
              </w:rPr>
              <w:t xml:space="preserve">66,252,312.64</w:t>
            </w:r>
          </w:p>
        </w:tc>
        <w:tc>
          <w:tcPr>
            <w:tcW w:w="1320" w:type="dxa"/>
            <w:tcBorders/>
            <w:vAlign w:val="center"/>
          </w:tcPr>
          <w:p>
            <w:pPr>
              <w:snapToGrid w:val="0"/>
              <w:jc w:val="right"/>
            </w:pPr>
            <w:r>
              <w:rPr>
                <w:rFonts w:ascii="宋体" w:eastAsia="宋体" w:hAnsi="宋体" w:cs="宋体"/>
                <w:b w:val="0"/>
                <w:i w:val="0"/>
                <w:color w:val="000000"/>
                <w:sz w:val="15"/>
              </w:rPr>
              <w:t xml:space="preserve">66,252,312.64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2060301</w:t>
            </w:r>
          </w:p>
        </w:tc>
        <w:tc>
          <w:tcPr>
            <w:tcW w:w="4400" w:type="dxa"/>
            <w:tcBorders/>
            <w:vAlign w:val="center"/>
          </w:tcPr>
          <w:p>
            <w:pPr>
              <w:snapToGrid w:val="0"/>
              <w:jc w:val="left"/>
            </w:pPr>
            <w:r>
              <w:rPr>
                <w:rFonts w:ascii="宋体" w:eastAsia="宋体" w:hAnsi="宋体" w:cs="宋体"/>
                <w:b w:val="0"/>
                <w:i w:val="0"/>
                <w:color w:val="000000"/>
                <w:sz w:val="15"/>
              </w:rPr>
              <w:t xml:space="preserve">机构运行</w:t>
            </w:r>
          </w:p>
        </w:tc>
        <w:tc>
          <w:tcPr>
            <w:tcW w:w="1320" w:type="dxa"/>
            <w:tcBorders/>
            <w:vAlign w:val="center"/>
          </w:tcPr>
          <w:p>
            <w:pPr>
              <w:snapToGrid w:val="0"/>
              <w:jc w:val="right"/>
            </w:pPr>
            <w:r>
              <w:rPr>
                <w:rFonts w:ascii="宋体" w:eastAsia="宋体" w:hAnsi="宋体" w:cs="宋体"/>
                <w:b w:val="0"/>
                <w:i w:val="0"/>
                <w:color w:val="000000"/>
                <w:sz w:val="15"/>
              </w:rPr>
              <w:t xml:space="preserve">66,252,312.64</w:t>
            </w:r>
          </w:p>
        </w:tc>
        <w:tc>
          <w:tcPr>
            <w:tcW w:w="1320" w:type="dxa"/>
            <w:tcBorders/>
            <w:vAlign w:val="center"/>
          </w:tcPr>
          <w:p>
            <w:pPr>
              <w:snapToGrid w:val="0"/>
              <w:jc w:val="right"/>
            </w:pPr>
            <w:r>
              <w:rPr>
                <w:rFonts w:ascii="宋体" w:eastAsia="宋体" w:hAnsi="宋体" w:cs="宋体"/>
                <w:b w:val="0"/>
                <w:i w:val="0"/>
                <w:color w:val="000000"/>
                <w:sz w:val="15"/>
              </w:rPr>
              <w:t xml:space="preserve">66,252,312.64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16,068,680.00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16,068,680.00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16,068,680.00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16,068,680.00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5,317,933.44</w:t>
            </w:r>
          </w:p>
        </w:tc>
        <w:tc>
          <w:tcPr>
            <w:tcW w:w="1320" w:type="dxa"/>
            <w:tcBorders/>
            <w:vAlign w:val="center"/>
          </w:tcPr>
          <w:p>
            <w:pPr>
              <w:snapToGrid w:val="0"/>
              <w:jc w:val="right"/>
            </w:pPr>
            <w:r>
              <w:rPr>
                <w:rFonts w:ascii="宋体" w:eastAsia="宋体" w:hAnsi="宋体" w:cs="宋体"/>
                <w:b w:val="0"/>
                <w:i w:val="0"/>
                <w:color w:val="000000"/>
                <w:sz w:val="15"/>
              </w:rPr>
              <w:t xml:space="preserve">5,317,933.44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5,317,933.44</w:t>
            </w:r>
          </w:p>
        </w:tc>
        <w:tc>
          <w:tcPr>
            <w:tcW w:w="1320" w:type="dxa"/>
            <w:tcBorders/>
            <w:vAlign w:val="center"/>
          </w:tcPr>
          <w:p>
            <w:pPr>
              <w:snapToGrid w:val="0"/>
              <w:jc w:val="right"/>
            </w:pPr>
            <w:r>
              <w:rPr>
                <w:rFonts w:ascii="宋体" w:eastAsia="宋体" w:hAnsi="宋体" w:cs="宋体"/>
                <w:b w:val="0"/>
                <w:i w:val="0"/>
                <w:color w:val="000000"/>
                <w:sz w:val="15"/>
              </w:rPr>
              <w:t xml:space="preserve">5,317,933.44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3,545,631.36</w:t>
            </w:r>
          </w:p>
        </w:tc>
        <w:tc>
          <w:tcPr>
            <w:tcW w:w="1320" w:type="dxa"/>
            <w:tcBorders/>
            <w:vAlign w:val="center"/>
          </w:tcPr>
          <w:p>
            <w:pPr>
              <w:snapToGrid w:val="0"/>
              <w:jc w:val="right"/>
            </w:pPr>
            <w:r>
              <w:rPr>
                <w:rFonts w:ascii="宋体" w:eastAsia="宋体" w:hAnsi="宋体" w:cs="宋体"/>
                <w:b w:val="0"/>
                <w:i w:val="0"/>
                <w:color w:val="000000"/>
                <w:sz w:val="15"/>
              </w:rPr>
              <w:t xml:space="preserve">3,545,631.36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1,772,302.08</w:t>
            </w:r>
          </w:p>
        </w:tc>
        <w:tc>
          <w:tcPr>
            <w:tcW w:w="1320" w:type="dxa"/>
            <w:tcBorders/>
            <w:vAlign w:val="center"/>
          </w:tcPr>
          <w:p>
            <w:pPr>
              <w:snapToGrid w:val="0"/>
              <w:jc w:val="right"/>
            </w:pPr>
            <w:r>
              <w:rPr>
                <w:rFonts w:ascii="宋体" w:eastAsia="宋体" w:hAnsi="宋体" w:cs="宋体"/>
                <w:b w:val="0"/>
                <w:i w:val="0"/>
                <w:color w:val="000000"/>
                <w:sz w:val="15"/>
              </w:rPr>
              <w:t xml:space="preserve">1,772,302.08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2,818,553.52</w:t>
            </w:r>
          </w:p>
        </w:tc>
        <w:tc>
          <w:tcPr>
            <w:tcW w:w="1320" w:type="dxa"/>
            <w:tcBorders/>
            <w:vAlign w:val="center"/>
          </w:tcPr>
          <w:p>
            <w:pPr>
              <w:snapToGrid w:val="0"/>
              <w:jc w:val="right"/>
            </w:pPr>
            <w:r>
              <w:rPr>
                <w:rFonts w:ascii="宋体" w:eastAsia="宋体" w:hAnsi="宋体" w:cs="宋体"/>
                <w:b w:val="0"/>
                <w:i w:val="0"/>
                <w:color w:val="000000"/>
                <w:sz w:val="15"/>
              </w:rPr>
              <w:t xml:space="preserve">2,818,553.52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2,818,553.52</w:t>
            </w:r>
          </w:p>
        </w:tc>
        <w:tc>
          <w:tcPr>
            <w:tcW w:w="1320" w:type="dxa"/>
            <w:tcBorders/>
            <w:vAlign w:val="center"/>
          </w:tcPr>
          <w:p>
            <w:pPr>
              <w:snapToGrid w:val="0"/>
              <w:jc w:val="right"/>
            </w:pPr>
            <w:r>
              <w:rPr>
                <w:rFonts w:ascii="宋体" w:eastAsia="宋体" w:hAnsi="宋体" w:cs="宋体"/>
                <w:b w:val="0"/>
                <w:i w:val="0"/>
                <w:color w:val="000000"/>
                <w:sz w:val="15"/>
              </w:rPr>
              <w:t xml:space="preserve">2,818,553.52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2,159,391.65</w:t>
            </w:r>
          </w:p>
        </w:tc>
        <w:tc>
          <w:tcPr>
            <w:tcW w:w="1320" w:type="dxa"/>
            <w:tcBorders/>
            <w:vAlign w:val="center"/>
          </w:tcPr>
          <w:p>
            <w:pPr>
              <w:snapToGrid w:val="0"/>
              <w:jc w:val="right"/>
            </w:pPr>
            <w:r>
              <w:rPr>
                <w:rFonts w:ascii="宋体" w:eastAsia="宋体" w:hAnsi="宋体" w:cs="宋体"/>
                <w:b w:val="0"/>
                <w:i w:val="0"/>
                <w:color w:val="000000"/>
                <w:sz w:val="15"/>
              </w:rPr>
              <w:t xml:space="preserve">2,159,391.65</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659,161.87</w:t>
            </w:r>
          </w:p>
        </w:tc>
        <w:tc>
          <w:tcPr>
            <w:tcW w:w="1320" w:type="dxa"/>
            <w:tcBorders/>
            <w:vAlign w:val="center"/>
          </w:tcPr>
          <w:p>
            <w:pPr>
              <w:snapToGrid w:val="0"/>
              <w:jc w:val="right"/>
            </w:pPr>
            <w:r>
              <w:rPr>
                <w:rFonts w:ascii="宋体" w:eastAsia="宋体" w:hAnsi="宋体" w:cs="宋体"/>
                <w:b w:val="0"/>
                <w:i w:val="0"/>
                <w:color w:val="000000"/>
                <w:sz w:val="15"/>
              </w:rPr>
              <w:t xml:space="preserve">659,161.87</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单位：天津市科学技术信息研究所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51,551,885.86</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46,144,985.86</w:t>
            </w:r>
          </w:p>
        </w:tc>
        <w:tc>
          <w:tcPr>
            <w:tcW w:w="1420" w:type="dxa"/>
            <w:tcBorders/>
            <w:vAlign w:val="center"/>
          </w:tcPr>
          <w:p>
            <w:pPr>
              <w:snapToGrid w:val="0"/>
              <w:jc w:val="right"/>
            </w:pPr>
            <w:r>
              <w:rPr>
                <w:rFonts w:ascii="宋体" w:eastAsia="宋体" w:hAnsi="宋体" w:cs="宋体"/>
                <w:b w:val="0"/>
                <w:i w:val="0"/>
                <w:color w:val="000000"/>
                <w:sz w:val="16"/>
              </w:rPr>
              <w:t xml:space="preserve">46,144,985.86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3,430,900.00</w:t>
            </w:r>
          </w:p>
        </w:tc>
        <w:tc>
          <w:tcPr>
            <w:tcW w:w="1420" w:type="dxa"/>
            <w:tcBorders/>
            <w:vAlign w:val="center"/>
          </w:tcPr>
          <w:p>
            <w:pPr>
              <w:snapToGrid w:val="0"/>
              <w:jc w:val="right"/>
            </w:pPr>
            <w:r>
              <w:rPr>
                <w:rFonts w:ascii="宋体" w:eastAsia="宋体" w:hAnsi="宋体" w:cs="宋体"/>
                <w:b w:val="0"/>
                <w:i w:val="0"/>
                <w:color w:val="000000"/>
                <w:sz w:val="16"/>
              </w:rPr>
              <w:t xml:space="preserve">3,430,900.00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1,976,000.00</w:t>
            </w:r>
          </w:p>
        </w:tc>
        <w:tc>
          <w:tcPr>
            <w:tcW w:w="1420" w:type="dxa"/>
            <w:tcBorders/>
            <w:vAlign w:val="center"/>
          </w:tcPr>
          <w:p>
            <w:pPr>
              <w:snapToGrid w:val="0"/>
              <w:jc w:val="right"/>
            </w:pPr>
            <w:r>
              <w:rPr>
                <w:rFonts w:ascii="宋体" w:eastAsia="宋体" w:hAnsi="宋体" w:cs="宋体"/>
                <w:b w:val="0"/>
                <w:i w:val="0"/>
                <w:color w:val="000000"/>
                <w:sz w:val="16"/>
              </w:rPr>
              <w:t xml:space="preserve">1,976,000.00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51,551,885.86</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51,551,885.86</w:t>
            </w:r>
          </w:p>
        </w:tc>
        <w:tc>
          <w:tcPr>
            <w:tcW w:w="1420" w:type="dxa"/>
            <w:tcBorders/>
            <w:vAlign w:val="center"/>
          </w:tcPr>
          <w:p>
            <w:pPr>
              <w:snapToGrid w:val="0"/>
              <w:jc w:val="right"/>
            </w:pPr>
            <w:r>
              <w:rPr>
                <w:rFonts w:ascii="宋体" w:eastAsia="宋体" w:hAnsi="宋体" w:cs="宋体"/>
                <w:b w:val="0"/>
                <w:i w:val="0"/>
                <w:color w:val="000000"/>
                <w:sz w:val="16"/>
              </w:rPr>
              <w:t xml:space="preserve">51,551,885.86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51,551,885.86</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51,551,885.86</w:t>
            </w:r>
          </w:p>
        </w:tc>
        <w:tc>
          <w:tcPr>
            <w:tcW w:w="1420" w:type="dxa"/>
            <w:tcBorders/>
            <w:vAlign w:val="center"/>
          </w:tcPr>
          <w:p>
            <w:pPr>
              <w:snapToGrid w:val="0"/>
              <w:jc w:val="right"/>
            </w:pPr>
            <w:r>
              <w:rPr>
                <w:rFonts w:ascii="宋体" w:eastAsia="宋体" w:hAnsi="宋体" w:cs="宋体"/>
                <w:b w:val="0"/>
                <w:i w:val="0"/>
                <w:color w:val="000000"/>
                <w:sz w:val="16"/>
              </w:rPr>
              <w:t xml:space="preserve">51,551,885.86</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单位：天津市科学技术信息研究所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51,551,885.86</w:t>
            </w:r>
          </w:p>
        </w:tc>
        <w:tc>
          <w:tcPr>
            <w:tcW w:w="1720" w:type="dxa"/>
            <w:tcBorders/>
            <w:vAlign w:val="center"/>
          </w:tcPr>
          <w:p>
            <w:pPr>
              <w:snapToGrid w:val="0"/>
              <w:jc w:val="right"/>
            </w:pPr>
            <w:r>
              <w:rPr>
                <w:rFonts w:ascii="宋体" w:eastAsia="宋体" w:hAnsi="宋体" w:cs="宋体"/>
                <w:b w:val="0"/>
                <w:i w:val="0"/>
                <w:color w:val="000000"/>
                <w:sz w:val="20"/>
              </w:rPr>
              <w:t xml:space="preserve">35,483,204.86</w:t>
            </w:r>
          </w:p>
        </w:tc>
        <w:tc>
          <w:tcPr>
            <w:tcW w:w="1720" w:type="dxa"/>
            <w:tcBorders/>
            <w:vAlign w:val="center"/>
          </w:tcPr>
          <w:p>
            <w:pPr>
              <w:snapToGrid w:val="0"/>
              <w:jc w:val="right"/>
            </w:pPr>
            <w:r>
              <w:rPr>
                <w:rFonts w:ascii="宋体" w:eastAsia="宋体" w:hAnsi="宋体" w:cs="宋体"/>
                <w:b w:val="0"/>
                <w:i w:val="0"/>
                <w:color w:val="000000"/>
                <w:sz w:val="20"/>
              </w:rPr>
              <w:t xml:space="preserve">32,169,500.00</w:t>
            </w:r>
          </w:p>
        </w:tc>
        <w:tc>
          <w:tcPr>
            <w:tcW w:w="1720" w:type="dxa"/>
            <w:tcBorders/>
            <w:vAlign w:val="center"/>
          </w:tcPr>
          <w:p>
            <w:pPr>
              <w:snapToGrid w:val="0"/>
              <w:jc w:val="right"/>
            </w:pPr>
            <w:r>
              <w:rPr>
                <w:rFonts w:ascii="宋体" w:eastAsia="宋体" w:hAnsi="宋体" w:cs="宋体"/>
                <w:b w:val="0"/>
                <w:i w:val="0"/>
                <w:color w:val="000000"/>
                <w:sz w:val="20"/>
              </w:rPr>
              <w:t xml:space="preserve">3,313,704.86</w:t>
            </w:r>
          </w:p>
        </w:tc>
        <w:tc>
          <w:tcPr>
            <w:tcW w:w="1698" w:type="dxa"/>
            <w:tcBorders/>
            <w:vAlign w:val="center"/>
          </w:tcPr>
          <w:p>
            <w:pPr>
              <w:snapToGrid w:val="0"/>
              <w:jc w:val="right"/>
            </w:pPr>
            <w:r>
              <w:rPr>
                <w:rFonts w:ascii="宋体" w:eastAsia="宋体" w:hAnsi="宋体" w:cs="宋体"/>
                <w:b w:val="0"/>
                <w:i w:val="0"/>
                <w:color w:val="000000"/>
                <w:sz w:val="20"/>
              </w:rPr>
              <w:t xml:space="preserve">16,068,681.00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46,144,985.86</w:t>
            </w:r>
          </w:p>
        </w:tc>
        <w:tc>
          <w:tcPr>
            <w:tcW w:w="1720" w:type="dxa"/>
            <w:tcBorders/>
            <w:vAlign w:val="center"/>
          </w:tcPr>
          <w:p>
            <w:pPr>
              <w:snapToGrid w:val="0"/>
              <w:jc w:val="right"/>
            </w:pPr>
            <w:r>
              <w:rPr>
                <w:rFonts w:ascii="宋体" w:eastAsia="宋体" w:hAnsi="宋体" w:cs="宋体"/>
                <w:b w:val="0"/>
                <w:i w:val="0"/>
                <w:color w:val="000000"/>
                <w:sz w:val="20"/>
              </w:rPr>
              <w:t xml:space="preserve">30,076,304.86</w:t>
            </w:r>
          </w:p>
        </w:tc>
        <w:tc>
          <w:tcPr>
            <w:tcW w:w="1720" w:type="dxa"/>
            <w:tcBorders/>
            <w:vAlign w:val="center"/>
          </w:tcPr>
          <w:p>
            <w:pPr>
              <w:snapToGrid w:val="0"/>
              <w:jc w:val="right"/>
            </w:pPr>
            <w:r>
              <w:rPr>
                <w:rFonts w:ascii="宋体" w:eastAsia="宋体" w:hAnsi="宋体" w:cs="宋体"/>
                <w:b w:val="0"/>
                <w:i w:val="0"/>
                <w:color w:val="000000"/>
                <w:sz w:val="20"/>
              </w:rPr>
              <w:t xml:space="preserve">26,762,600.00</w:t>
            </w:r>
          </w:p>
        </w:tc>
        <w:tc>
          <w:tcPr>
            <w:tcW w:w="1720" w:type="dxa"/>
            <w:tcBorders/>
            <w:vAlign w:val="center"/>
          </w:tcPr>
          <w:p>
            <w:pPr>
              <w:snapToGrid w:val="0"/>
              <w:jc w:val="right"/>
            </w:pPr>
            <w:r>
              <w:rPr>
                <w:rFonts w:ascii="宋体" w:eastAsia="宋体" w:hAnsi="宋体" w:cs="宋体"/>
                <w:b w:val="0"/>
                <w:i w:val="0"/>
                <w:color w:val="000000"/>
                <w:sz w:val="20"/>
              </w:rPr>
              <w:t xml:space="preserve">3,313,704.86</w:t>
            </w:r>
          </w:p>
        </w:tc>
        <w:tc>
          <w:tcPr>
            <w:tcW w:w="1698" w:type="dxa"/>
            <w:tcBorders/>
            <w:vAlign w:val="center"/>
          </w:tcPr>
          <w:p>
            <w:pPr>
              <w:snapToGrid w:val="0"/>
              <w:jc w:val="right"/>
            </w:pPr>
            <w:r>
              <w:rPr>
                <w:rFonts w:ascii="宋体" w:eastAsia="宋体" w:hAnsi="宋体" w:cs="宋体"/>
                <w:b w:val="0"/>
                <w:i w:val="0"/>
                <w:color w:val="000000"/>
                <w:sz w:val="20"/>
              </w:rPr>
              <w:t xml:space="preserve">16,068,681.00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w:t>
            </w:r>
          </w:p>
        </w:tc>
        <w:tc>
          <w:tcPr>
            <w:tcW w:w="3480" w:type="dxa"/>
            <w:tcBorders/>
            <w:vAlign w:val="center"/>
          </w:tcPr>
          <w:p>
            <w:pPr>
              <w:snapToGrid w:val="0"/>
              <w:jc w:val="left"/>
            </w:pPr>
            <w:r>
              <w:rPr>
                <w:rFonts w:ascii="宋体" w:eastAsia="宋体" w:hAnsi="宋体" w:cs="宋体"/>
                <w:b w:val="0"/>
                <w:i w:val="0"/>
                <w:color w:val="000000"/>
                <w:sz w:val="20"/>
              </w:rPr>
              <w:t xml:space="preserve">基础研究</w:t>
            </w:r>
          </w:p>
        </w:tc>
        <w:tc>
          <w:tcPr>
            <w:tcW w:w="1720" w:type="dxa"/>
            <w:tcBorders/>
            <w:vAlign w:val="center"/>
          </w:tcPr>
          <w:p>
            <w:pPr>
              <w:snapToGrid w:val="0"/>
              <w:jc w:val="right"/>
            </w:pPr>
            <w:r>
              <w:rPr>
                <w:rFonts w:ascii="宋体" w:eastAsia="宋体" w:hAnsi="宋体" w:cs="宋体"/>
                <w:b w:val="0"/>
                <w:i w:val="0"/>
                <w:color w:val="000000"/>
                <w:sz w:val="20"/>
              </w:rPr>
              <w:t xml:space="preserve">1.00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2060206</w:t>
            </w:r>
          </w:p>
        </w:tc>
        <w:tc>
          <w:tcPr>
            <w:tcW w:w="3480" w:type="dxa"/>
            <w:tcBorders/>
            <w:vAlign w:val="center"/>
          </w:tcPr>
          <w:p>
            <w:pPr>
              <w:snapToGrid w:val="0"/>
              <w:jc w:val="left"/>
            </w:pPr>
            <w:r>
              <w:rPr>
                <w:rFonts w:ascii="宋体" w:eastAsia="宋体" w:hAnsi="宋体" w:cs="宋体"/>
                <w:b w:val="0"/>
                <w:i w:val="0"/>
                <w:color w:val="000000"/>
                <w:sz w:val="20"/>
              </w:rPr>
              <w:t xml:space="preserve">专项基础科研</w:t>
            </w:r>
          </w:p>
        </w:tc>
        <w:tc>
          <w:tcPr>
            <w:tcW w:w="1720" w:type="dxa"/>
            <w:tcBorders/>
            <w:vAlign w:val="center"/>
          </w:tcPr>
          <w:p>
            <w:pPr>
              <w:snapToGrid w:val="0"/>
              <w:jc w:val="right"/>
            </w:pPr>
            <w:r>
              <w:rPr>
                <w:rFonts w:ascii="宋体" w:eastAsia="宋体" w:hAnsi="宋体" w:cs="宋体"/>
                <w:b w:val="0"/>
                <w:i w:val="0"/>
                <w:color w:val="000000"/>
                <w:sz w:val="20"/>
              </w:rPr>
              <w:t xml:space="preserve">1.00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w:t>
            </w:r>
          </w:p>
        </w:tc>
        <w:tc>
          <w:tcPr>
            <w:tcW w:w="3480" w:type="dxa"/>
            <w:tcBorders/>
            <w:vAlign w:val="center"/>
          </w:tcPr>
          <w:p>
            <w:pPr>
              <w:snapToGrid w:val="0"/>
              <w:jc w:val="left"/>
            </w:pPr>
            <w:r>
              <w:rPr>
                <w:rFonts w:ascii="宋体" w:eastAsia="宋体" w:hAnsi="宋体" w:cs="宋体"/>
                <w:b w:val="0"/>
                <w:i w:val="0"/>
                <w:color w:val="000000"/>
                <w:sz w:val="20"/>
              </w:rPr>
              <w:t xml:space="preserve">应用研究</w:t>
            </w:r>
          </w:p>
        </w:tc>
        <w:tc>
          <w:tcPr>
            <w:tcW w:w="1720" w:type="dxa"/>
            <w:tcBorders/>
            <w:vAlign w:val="center"/>
          </w:tcPr>
          <w:p>
            <w:pPr>
              <w:snapToGrid w:val="0"/>
              <w:jc w:val="right"/>
            </w:pPr>
            <w:r>
              <w:rPr>
                <w:rFonts w:ascii="宋体" w:eastAsia="宋体" w:hAnsi="宋体" w:cs="宋体"/>
                <w:b w:val="0"/>
                <w:i w:val="0"/>
                <w:color w:val="000000"/>
                <w:sz w:val="20"/>
              </w:rPr>
              <w:t xml:space="preserve">30,076,304.86</w:t>
            </w:r>
          </w:p>
        </w:tc>
        <w:tc>
          <w:tcPr>
            <w:tcW w:w="1720" w:type="dxa"/>
            <w:tcBorders/>
            <w:vAlign w:val="center"/>
          </w:tcPr>
          <w:p>
            <w:pPr>
              <w:snapToGrid w:val="0"/>
              <w:jc w:val="right"/>
            </w:pPr>
            <w:r>
              <w:rPr>
                <w:rFonts w:ascii="宋体" w:eastAsia="宋体" w:hAnsi="宋体" w:cs="宋体"/>
                <w:b w:val="0"/>
                <w:i w:val="0"/>
                <w:color w:val="000000"/>
                <w:sz w:val="20"/>
              </w:rPr>
              <w:t xml:space="preserve">30,076,304.86</w:t>
            </w:r>
          </w:p>
        </w:tc>
        <w:tc>
          <w:tcPr>
            <w:tcW w:w="1720" w:type="dxa"/>
            <w:tcBorders/>
            <w:vAlign w:val="center"/>
          </w:tcPr>
          <w:p>
            <w:pPr>
              <w:snapToGrid w:val="0"/>
              <w:jc w:val="right"/>
            </w:pPr>
            <w:r>
              <w:rPr>
                <w:rFonts w:ascii="宋体" w:eastAsia="宋体" w:hAnsi="宋体" w:cs="宋体"/>
                <w:b w:val="0"/>
                <w:i w:val="0"/>
                <w:color w:val="000000"/>
                <w:sz w:val="20"/>
              </w:rPr>
              <w:t xml:space="preserve">26,762,600.00</w:t>
            </w:r>
          </w:p>
        </w:tc>
        <w:tc>
          <w:tcPr>
            <w:tcW w:w="1720" w:type="dxa"/>
            <w:tcBorders/>
            <w:vAlign w:val="center"/>
          </w:tcPr>
          <w:p>
            <w:pPr>
              <w:snapToGrid w:val="0"/>
              <w:jc w:val="right"/>
            </w:pPr>
            <w:r>
              <w:rPr>
                <w:rFonts w:ascii="宋体" w:eastAsia="宋体" w:hAnsi="宋体" w:cs="宋体"/>
                <w:b w:val="0"/>
                <w:i w:val="0"/>
                <w:color w:val="000000"/>
                <w:sz w:val="20"/>
              </w:rPr>
              <w:t xml:space="preserve">3,313,704.86</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2060301</w:t>
            </w:r>
          </w:p>
        </w:tc>
        <w:tc>
          <w:tcPr>
            <w:tcW w:w="3480" w:type="dxa"/>
            <w:tcBorders/>
            <w:vAlign w:val="center"/>
          </w:tcPr>
          <w:p>
            <w:pPr>
              <w:snapToGrid w:val="0"/>
              <w:jc w:val="left"/>
            </w:pPr>
            <w:r>
              <w:rPr>
                <w:rFonts w:ascii="宋体" w:eastAsia="宋体" w:hAnsi="宋体" w:cs="宋体"/>
                <w:b w:val="0"/>
                <w:i w:val="0"/>
                <w:color w:val="000000"/>
                <w:sz w:val="20"/>
              </w:rPr>
              <w:t xml:space="preserve">机构运行</w:t>
            </w:r>
          </w:p>
        </w:tc>
        <w:tc>
          <w:tcPr>
            <w:tcW w:w="1720" w:type="dxa"/>
            <w:tcBorders/>
            <w:vAlign w:val="center"/>
          </w:tcPr>
          <w:p>
            <w:pPr>
              <w:snapToGrid w:val="0"/>
              <w:jc w:val="right"/>
            </w:pPr>
            <w:r>
              <w:rPr>
                <w:rFonts w:ascii="宋体" w:eastAsia="宋体" w:hAnsi="宋体" w:cs="宋体"/>
                <w:b w:val="0"/>
                <w:i w:val="0"/>
                <w:color w:val="000000"/>
                <w:sz w:val="20"/>
              </w:rPr>
              <w:t xml:space="preserve">30,076,304.86</w:t>
            </w:r>
          </w:p>
        </w:tc>
        <w:tc>
          <w:tcPr>
            <w:tcW w:w="1720" w:type="dxa"/>
            <w:tcBorders/>
            <w:vAlign w:val="center"/>
          </w:tcPr>
          <w:p>
            <w:pPr>
              <w:snapToGrid w:val="0"/>
              <w:jc w:val="right"/>
            </w:pPr>
            <w:r>
              <w:rPr>
                <w:rFonts w:ascii="宋体" w:eastAsia="宋体" w:hAnsi="宋体" w:cs="宋体"/>
                <w:b w:val="0"/>
                <w:i w:val="0"/>
                <w:color w:val="000000"/>
                <w:sz w:val="20"/>
              </w:rPr>
              <w:t xml:space="preserve">30,076,304.86</w:t>
            </w:r>
          </w:p>
        </w:tc>
        <w:tc>
          <w:tcPr>
            <w:tcW w:w="1720" w:type="dxa"/>
            <w:tcBorders/>
            <w:vAlign w:val="center"/>
          </w:tcPr>
          <w:p>
            <w:pPr>
              <w:snapToGrid w:val="0"/>
              <w:jc w:val="right"/>
            </w:pPr>
            <w:r>
              <w:rPr>
                <w:rFonts w:ascii="宋体" w:eastAsia="宋体" w:hAnsi="宋体" w:cs="宋体"/>
                <w:b w:val="0"/>
                <w:i w:val="0"/>
                <w:color w:val="000000"/>
                <w:sz w:val="20"/>
              </w:rPr>
              <w:t xml:space="preserve">26,762,600.00</w:t>
            </w:r>
          </w:p>
        </w:tc>
        <w:tc>
          <w:tcPr>
            <w:tcW w:w="1720" w:type="dxa"/>
            <w:tcBorders/>
            <w:vAlign w:val="center"/>
          </w:tcPr>
          <w:p>
            <w:pPr>
              <w:snapToGrid w:val="0"/>
              <w:jc w:val="right"/>
            </w:pPr>
            <w:r>
              <w:rPr>
                <w:rFonts w:ascii="宋体" w:eastAsia="宋体" w:hAnsi="宋体" w:cs="宋体"/>
                <w:b w:val="0"/>
                <w:i w:val="0"/>
                <w:color w:val="000000"/>
                <w:sz w:val="20"/>
              </w:rPr>
              <w:t xml:space="preserve">3,313,704.86</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16,068,680.00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16,068,680.00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16,068,680.00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16,068,680.00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3,430,900.00</w:t>
            </w:r>
          </w:p>
        </w:tc>
        <w:tc>
          <w:tcPr>
            <w:tcW w:w="1720" w:type="dxa"/>
            <w:tcBorders/>
            <w:vAlign w:val="center"/>
          </w:tcPr>
          <w:p>
            <w:pPr>
              <w:snapToGrid w:val="0"/>
              <w:jc w:val="right"/>
            </w:pPr>
            <w:r>
              <w:rPr>
                <w:rFonts w:ascii="宋体" w:eastAsia="宋体" w:hAnsi="宋体" w:cs="宋体"/>
                <w:b w:val="0"/>
                <w:i w:val="0"/>
                <w:color w:val="000000"/>
                <w:sz w:val="20"/>
              </w:rPr>
              <w:t xml:space="preserve">3,430,900.00</w:t>
            </w:r>
          </w:p>
        </w:tc>
        <w:tc>
          <w:tcPr>
            <w:tcW w:w="1720" w:type="dxa"/>
            <w:tcBorders/>
            <w:vAlign w:val="center"/>
          </w:tcPr>
          <w:p>
            <w:pPr>
              <w:snapToGrid w:val="0"/>
              <w:jc w:val="right"/>
            </w:pPr>
            <w:r>
              <w:rPr>
                <w:rFonts w:ascii="宋体" w:eastAsia="宋体" w:hAnsi="宋体" w:cs="宋体"/>
                <w:b w:val="0"/>
                <w:i w:val="0"/>
                <w:color w:val="000000"/>
                <w:sz w:val="20"/>
              </w:rPr>
              <w:t xml:space="preserve">3,430,900.00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3,430,900.00</w:t>
            </w:r>
          </w:p>
        </w:tc>
        <w:tc>
          <w:tcPr>
            <w:tcW w:w="1720" w:type="dxa"/>
            <w:tcBorders/>
            <w:vAlign w:val="center"/>
          </w:tcPr>
          <w:p>
            <w:pPr>
              <w:snapToGrid w:val="0"/>
              <w:jc w:val="right"/>
            </w:pPr>
            <w:r>
              <w:rPr>
                <w:rFonts w:ascii="宋体" w:eastAsia="宋体" w:hAnsi="宋体" w:cs="宋体"/>
                <w:b w:val="0"/>
                <w:i w:val="0"/>
                <w:color w:val="000000"/>
                <w:sz w:val="20"/>
              </w:rPr>
              <w:t xml:space="preserve">3,430,900.00</w:t>
            </w:r>
          </w:p>
        </w:tc>
        <w:tc>
          <w:tcPr>
            <w:tcW w:w="1720" w:type="dxa"/>
            <w:tcBorders/>
            <w:vAlign w:val="center"/>
          </w:tcPr>
          <w:p>
            <w:pPr>
              <w:snapToGrid w:val="0"/>
              <w:jc w:val="right"/>
            </w:pPr>
            <w:r>
              <w:rPr>
                <w:rFonts w:ascii="宋体" w:eastAsia="宋体" w:hAnsi="宋体" w:cs="宋体"/>
                <w:b w:val="0"/>
                <w:i w:val="0"/>
                <w:color w:val="000000"/>
                <w:sz w:val="20"/>
              </w:rPr>
              <w:t xml:space="preserve">3,430,900.00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2,177,000.00</w:t>
            </w:r>
          </w:p>
        </w:tc>
        <w:tc>
          <w:tcPr>
            <w:tcW w:w="1720" w:type="dxa"/>
            <w:tcBorders/>
            <w:vAlign w:val="center"/>
          </w:tcPr>
          <w:p>
            <w:pPr>
              <w:snapToGrid w:val="0"/>
              <w:jc w:val="right"/>
            </w:pPr>
            <w:r>
              <w:rPr>
                <w:rFonts w:ascii="宋体" w:eastAsia="宋体" w:hAnsi="宋体" w:cs="宋体"/>
                <w:b w:val="0"/>
                <w:i w:val="0"/>
                <w:color w:val="000000"/>
                <w:sz w:val="20"/>
              </w:rPr>
              <w:t xml:space="preserve">2,177,000.00</w:t>
            </w:r>
          </w:p>
        </w:tc>
        <w:tc>
          <w:tcPr>
            <w:tcW w:w="1720" w:type="dxa"/>
            <w:tcBorders/>
            <w:vAlign w:val="center"/>
          </w:tcPr>
          <w:p>
            <w:pPr>
              <w:snapToGrid w:val="0"/>
              <w:jc w:val="right"/>
            </w:pPr>
            <w:r>
              <w:rPr>
                <w:rFonts w:ascii="宋体" w:eastAsia="宋体" w:hAnsi="宋体" w:cs="宋体"/>
                <w:b w:val="0"/>
                <w:i w:val="0"/>
                <w:color w:val="000000"/>
                <w:sz w:val="20"/>
              </w:rPr>
              <w:t xml:space="preserve">2,177,000.00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1,253,900.00</w:t>
            </w:r>
          </w:p>
        </w:tc>
        <w:tc>
          <w:tcPr>
            <w:tcW w:w="1720" w:type="dxa"/>
            <w:tcBorders/>
            <w:vAlign w:val="center"/>
          </w:tcPr>
          <w:p>
            <w:pPr>
              <w:snapToGrid w:val="0"/>
              <w:jc w:val="right"/>
            </w:pPr>
            <w:r>
              <w:rPr>
                <w:rFonts w:ascii="宋体" w:eastAsia="宋体" w:hAnsi="宋体" w:cs="宋体"/>
                <w:b w:val="0"/>
                <w:i w:val="0"/>
                <w:color w:val="000000"/>
                <w:sz w:val="20"/>
              </w:rPr>
              <w:t xml:space="preserve">1,253,900.00</w:t>
            </w:r>
          </w:p>
        </w:tc>
        <w:tc>
          <w:tcPr>
            <w:tcW w:w="1720" w:type="dxa"/>
            <w:tcBorders/>
            <w:vAlign w:val="center"/>
          </w:tcPr>
          <w:p>
            <w:pPr>
              <w:snapToGrid w:val="0"/>
              <w:jc w:val="right"/>
            </w:pPr>
            <w:r>
              <w:rPr>
                <w:rFonts w:ascii="宋体" w:eastAsia="宋体" w:hAnsi="宋体" w:cs="宋体"/>
                <w:b w:val="0"/>
                <w:i w:val="0"/>
                <w:color w:val="000000"/>
                <w:sz w:val="20"/>
              </w:rPr>
              <w:t xml:space="preserve">1,253,900.00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1,976,000.00</w:t>
            </w:r>
          </w:p>
        </w:tc>
        <w:tc>
          <w:tcPr>
            <w:tcW w:w="1720" w:type="dxa"/>
            <w:tcBorders/>
            <w:vAlign w:val="center"/>
          </w:tcPr>
          <w:p>
            <w:pPr>
              <w:snapToGrid w:val="0"/>
              <w:jc w:val="right"/>
            </w:pPr>
            <w:r>
              <w:rPr>
                <w:rFonts w:ascii="宋体" w:eastAsia="宋体" w:hAnsi="宋体" w:cs="宋体"/>
                <w:b w:val="0"/>
                <w:i w:val="0"/>
                <w:color w:val="000000"/>
                <w:sz w:val="20"/>
              </w:rPr>
              <w:t xml:space="preserve">1,976,000.00</w:t>
            </w:r>
          </w:p>
        </w:tc>
        <w:tc>
          <w:tcPr>
            <w:tcW w:w="1720" w:type="dxa"/>
            <w:tcBorders/>
            <w:vAlign w:val="center"/>
          </w:tcPr>
          <w:p>
            <w:pPr>
              <w:snapToGrid w:val="0"/>
              <w:jc w:val="right"/>
            </w:pPr>
            <w:r>
              <w:rPr>
                <w:rFonts w:ascii="宋体" w:eastAsia="宋体" w:hAnsi="宋体" w:cs="宋体"/>
                <w:b w:val="0"/>
                <w:i w:val="0"/>
                <w:color w:val="000000"/>
                <w:sz w:val="20"/>
              </w:rPr>
              <w:t xml:space="preserve">1,976,000.00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1,976,000.00</w:t>
            </w:r>
          </w:p>
        </w:tc>
        <w:tc>
          <w:tcPr>
            <w:tcW w:w="1720" w:type="dxa"/>
            <w:tcBorders/>
            <w:vAlign w:val="center"/>
          </w:tcPr>
          <w:p>
            <w:pPr>
              <w:snapToGrid w:val="0"/>
              <w:jc w:val="right"/>
            </w:pPr>
            <w:r>
              <w:rPr>
                <w:rFonts w:ascii="宋体" w:eastAsia="宋体" w:hAnsi="宋体" w:cs="宋体"/>
                <w:b w:val="0"/>
                <w:i w:val="0"/>
                <w:color w:val="000000"/>
                <w:sz w:val="20"/>
              </w:rPr>
              <w:t xml:space="preserve">1,976,000.00</w:t>
            </w:r>
          </w:p>
        </w:tc>
        <w:tc>
          <w:tcPr>
            <w:tcW w:w="1720" w:type="dxa"/>
            <w:tcBorders/>
            <w:vAlign w:val="center"/>
          </w:tcPr>
          <w:p>
            <w:pPr>
              <w:snapToGrid w:val="0"/>
              <w:jc w:val="right"/>
            </w:pPr>
            <w:r>
              <w:rPr>
                <w:rFonts w:ascii="宋体" w:eastAsia="宋体" w:hAnsi="宋体" w:cs="宋体"/>
                <w:b w:val="0"/>
                <w:i w:val="0"/>
                <w:color w:val="000000"/>
                <w:sz w:val="20"/>
              </w:rPr>
              <w:t xml:space="preserve">1,976,000.00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2101102</w:t>
            </w:r>
          </w:p>
        </w:tc>
        <w:tc>
          <w:tcPr>
            <w:tcW w:w="3480" w:type="dxa"/>
            <w:tcBorders/>
            <w:vAlign w:val="center"/>
          </w:tcPr>
          <w:p>
            <w:pPr>
              <w:snapToGrid w:val="0"/>
              <w:jc w:val="left"/>
            </w:pPr>
            <w:r>
              <w:rPr>
                <w:rFonts w:ascii="宋体" w:eastAsia="宋体" w:hAnsi="宋体" w:cs="宋体"/>
                <w:b w:val="0"/>
                <w:i w:val="0"/>
                <w:color w:val="000000"/>
                <w:sz w:val="20"/>
              </w:rPr>
              <w:t xml:space="preserve">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1,421,000.00</w:t>
            </w:r>
          </w:p>
        </w:tc>
        <w:tc>
          <w:tcPr>
            <w:tcW w:w="1720" w:type="dxa"/>
            <w:tcBorders/>
            <w:vAlign w:val="center"/>
          </w:tcPr>
          <w:p>
            <w:pPr>
              <w:snapToGrid w:val="0"/>
              <w:jc w:val="right"/>
            </w:pPr>
            <w:r>
              <w:rPr>
                <w:rFonts w:ascii="宋体" w:eastAsia="宋体" w:hAnsi="宋体" w:cs="宋体"/>
                <w:b w:val="0"/>
                <w:i w:val="0"/>
                <w:color w:val="000000"/>
                <w:sz w:val="20"/>
              </w:rPr>
              <w:t xml:space="preserve">1,421,000.00</w:t>
            </w:r>
          </w:p>
        </w:tc>
        <w:tc>
          <w:tcPr>
            <w:tcW w:w="1720" w:type="dxa"/>
            <w:tcBorders/>
            <w:vAlign w:val="center"/>
          </w:tcPr>
          <w:p>
            <w:pPr>
              <w:snapToGrid w:val="0"/>
              <w:jc w:val="right"/>
            </w:pPr>
            <w:r>
              <w:rPr>
                <w:rFonts w:ascii="宋体" w:eastAsia="宋体" w:hAnsi="宋体" w:cs="宋体"/>
                <w:b w:val="0"/>
                <w:i w:val="0"/>
                <w:color w:val="000000"/>
                <w:sz w:val="20"/>
              </w:rPr>
              <w:t xml:space="preserve">1,421,000.00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555,000.00</w:t>
            </w:r>
          </w:p>
        </w:tc>
        <w:tc>
          <w:tcPr>
            <w:tcW w:w="1720" w:type="dxa"/>
            <w:tcBorders/>
            <w:vAlign w:val="center"/>
          </w:tcPr>
          <w:p>
            <w:pPr>
              <w:snapToGrid w:val="0"/>
              <w:jc w:val="right"/>
            </w:pPr>
            <w:r>
              <w:rPr>
                <w:rFonts w:ascii="宋体" w:eastAsia="宋体" w:hAnsi="宋体" w:cs="宋体"/>
                <w:b w:val="0"/>
                <w:i w:val="0"/>
                <w:color w:val="000000"/>
                <w:sz w:val="20"/>
              </w:rPr>
              <w:t xml:space="preserve">555,000.00</w:t>
            </w:r>
          </w:p>
        </w:tc>
        <w:tc>
          <w:tcPr>
            <w:tcW w:w="1720" w:type="dxa"/>
            <w:tcBorders/>
            <w:vAlign w:val="center"/>
          </w:tcPr>
          <w:p>
            <w:pPr>
              <w:snapToGrid w:val="0"/>
              <w:jc w:val="right"/>
            </w:pPr>
            <w:r>
              <w:rPr>
                <w:rFonts w:ascii="宋体" w:eastAsia="宋体" w:hAnsi="宋体" w:cs="宋体"/>
                <w:b w:val="0"/>
                <w:i w:val="0"/>
                <w:color w:val="000000"/>
                <w:sz w:val="20"/>
              </w:rPr>
              <w:t xml:space="preserve">555,000.00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单位：天津市科学技术信息研究所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30,941,900.00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3,313,704.86</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5,800,000.00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132,500.00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2,500,000.00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7,911,000.00</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2,177,000.00</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100,000.00</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1,253,900.00</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20,000.00</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1,401,000.00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377,500.00</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1,411,000.00</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50,000.00</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704.86</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8,532,000.00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205,000.00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776,000.00</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1,112,000.00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1,227,600.00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457,600.00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15,000.00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400,000.00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4,000.00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370,000.00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277,000.00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140,000.00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40,000.00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32,169,500.00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3,313,704.86</w:t>
            </w: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单位：天津市科学技术信息研究所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天津市科学技术信息研究所2024年度政府性基金预算财政拨款收入支出决算表为空表。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单位：天津市科学技术信息研究所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天津市科学技术信息研究所2024年国有资本经营预算财政拨款收入支出决算表为空表。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单位：天津市科学技术信息研究所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44,000.00</w:t>
            </w:r>
          </w:p>
        </w:tc>
        <w:tc>
          <w:tcPr>
            <w:tcW w:w="2200" w:type="dxa"/>
            <w:tcBorders/>
            <w:vAlign w:val="center"/>
          </w:tcPr>
          <w:p>
            <w:pPr/>
          </w:p>
        </w:tc>
        <w:tc>
          <w:tcPr>
            <w:tcW w:w="2200" w:type="dxa"/>
            <w:tcBorders/>
            <w:vAlign w:val="center"/>
          </w:tcPr>
          <w:p>
            <w:pPr>
              <w:snapToGrid w:val="0"/>
              <w:jc w:val="right"/>
            </w:pPr>
            <w:r>
              <w:rPr>
                <w:rFonts w:ascii="宋体" w:eastAsia="宋体" w:hAnsi="宋体" w:cs="宋体"/>
                <w:b w:val="0"/>
                <w:i w:val="0"/>
                <w:color w:val="000000"/>
                <w:sz w:val="24"/>
              </w:rPr>
              <w:t xml:space="preserve">40,000.00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40,000.00</w:t>
            </w:r>
          </w:p>
        </w:tc>
        <w:tc>
          <w:tcPr>
            <w:tcW w:w="2218" w:type="dxa"/>
            <w:tcBorders/>
            <w:vAlign w:val="center"/>
          </w:tcPr>
          <w:p>
            <w:pPr>
              <w:snapToGrid w:val="0"/>
              <w:jc w:val="right"/>
            </w:pPr>
            <w:r>
              <w:rPr>
                <w:rFonts w:ascii="宋体" w:eastAsia="宋体" w:hAnsi="宋体" w:cs="宋体"/>
                <w:b w:val="0"/>
                <w:i w:val="0"/>
                <w:color w:val="000000"/>
                <w:sz w:val="24"/>
              </w:rPr>
              <w:t xml:space="preserve">4,000.00</w:t>
            </w: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单位：天津市科学技术信息研究所</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snapToGrid w:val="0"/>
              <w:jc w:val="right"/>
            </w:pPr>
            <w:r>
              <w:rPr>
                <w:rFonts w:ascii="宋体" w:eastAsia="宋体" w:hAnsi="宋体" w:cs="宋体"/>
                <w:b w:val="0"/>
                <w:i w:val="0"/>
                <w:color w:val="000000"/>
                <w:sz w:val="14"/>
              </w:rPr>
              <w:t xml:space="preserve">16,068,681.00</w:t>
            </w:r>
          </w:p>
        </w:tc>
        <w:tc>
          <w:tcPr>
            <w:tcW w:w="1240" w:type="dxa"/>
            <w:tcBorders/>
            <w:vAlign w:val="center"/>
          </w:tcPr>
          <w:p>
            <w:pPr>
              <w:snapToGrid w:val="0"/>
              <w:jc w:val="right"/>
            </w:pPr>
            <w:r>
              <w:rPr>
                <w:rFonts w:ascii="宋体" w:eastAsia="宋体" w:hAnsi="宋体" w:cs="宋体"/>
                <w:b w:val="0"/>
                <w:i w:val="0"/>
                <w:color w:val="000000"/>
                <w:sz w:val="14"/>
              </w:rPr>
              <w:t xml:space="preserve">16,068,681.00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w:t>
            </w:r>
          </w:p>
        </w:tc>
        <w:tc>
          <w:tcPr>
            <w:tcW w:w="5240" w:type="dxa"/>
            <w:tcBorders/>
            <w:vAlign w:val="center"/>
          </w:tcPr>
          <w:p>
            <w:pPr>
              <w:snapToGrid w:val="0"/>
              <w:jc w:val="left"/>
            </w:pPr>
            <w:r>
              <w:rPr>
                <w:rFonts w:ascii="宋体" w:eastAsia="宋体" w:hAnsi="宋体" w:cs="宋体"/>
                <w:b w:val="0"/>
                <w:i w:val="0"/>
                <w:color w:val="000000"/>
                <w:sz w:val="14"/>
              </w:rPr>
              <w:t xml:space="preserve">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16,068,681.00</w:t>
            </w:r>
          </w:p>
        </w:tc>
        <w:tc>
          <w:tcPr>
            <w:tcW w:w="1240" w:type="dxa"/>
            <w:tcBorders/>
            <w:vAlign w:val="center"/>
          </w:tcPr>
          <w:p>
            <w:pPr>
              <w:snapToGrid w:val="0"/>
              <w:jc w:val="right"/>
            </w:pPr>
            <w:r>
              <w:rPr>
                <w:rFonts w:ascii="宋体" w:eastAsia="宋体" w:hAnsi="宋体" w:cs="宋体"/>
                <w:b w:val="0"/>
                <w:i w:val="0"/>
                <w:color w:val="000000"/>
                <w:sz w:val="14"/>
              </w:rPr>
              <w:t xml:space="preserve">16,068,681.00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w:t>
            </w:r>
          </w:p>
        </w:tc>
        <w:tc>
          <w:tcPr>
            <w:tcW w:w="5240" w:type="dxa"/>
            <w:tcBorders/>
            <w:vAlign w:val="center"/>
          </w:tcPr>
          <w:p>
            <w:pPr>
              <w:snapToGrid w:val="0"/>
              <w:jc w:val="left"/>
            </w:pPr>
            <w:r>
              <w:rPr>
                <w:rFonts w:ascii="宋体" w:eastAsia="宋体" w:hAnsi="宋体" w:cs="宋体"/>
                <w:b w:val="0"/>
                <w:i w:val="0"/>
                <w:color w:val="000000"/>
                <w:sz w:val="14"/>
              </w:rPr>
              <w:t xml:space="preserve">基础研究</w:t>
            </w:r>
          </w:p>
        </w:tc>
        <w:tc>
          <w:tcPr>
            <w:tcW w:w="1160" w:type="dxa"/>
            <w:tcBorders/>
            <w:vAlign w:val="center"/>
          </w:tcPr>
          <w:p>
            <w:pPr>
              <w:snapToGrid w:val="0"/>
              <w:jc w:val="right"/>
            </w:pPr>
            <w:r>
              <w:rPr>
                <w:rFonts w:ascii="宋体" w:eastAsia="宋体" w:hAnsi="宋体" w:cs="宋体"/>
                <w:b w:val="0"/>
                <w:i w:val="0"/>
                <w:color w:val="000000"/>
                <w:sz w:val="14"/>
              </w:rPr>
              <w:t xml:space="preserve">1.00</w:t>
            </w:r>
          </w:p>
        </w:tc>
        <w:tc>
          <w:tcPr>
            <w:tcW w:w="1240" w:type="dxa"/>
            <w:tcBorders/>
            <w:vAlign w:val="center"/>
          </w:tcPr>
          <w:p>
            <w:pPr>
              <w:snapToGrid w:val="0"/>
              <w:jc w:val="right"/>
            </w:pPr>
            <w:r>
              <w:rPr>
                <w:rFonts w:ascii="宋体" w:eastAsia="宋体" w:hAnsi="宋体" w:cs="宋体"/>
                <w:b w:val="0"/>
                <w:i w:val="0"/>
                <w:color w:val="000000"/>
                <w:sz w:val="14"/>
              </w:rPr>
              <w:t xml:space="preserve">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2060206</w:t>
            </w:r>
          </w:p>
        </w:tc>
        <w:tc>
          <w:tcPr>
            <w:tcW w:w="5240" w:type="dxa"/>
            <w:tcBorders/>
            <w:vAlign w:val="center"/>
          </w:tcPr>
          <w:p>
            <w:pPr>
              <w:snapToGrid w:val="0"/>
              <w:jc w:val="left"/>
            </w:pPr>
            <w:r>
              <w:rPr>
                <w:rFonts w:ascii="宋体" w:eastAsia="宋体" w:hAnsi="宋体" w:cs="宋体"/>
                <w:b w:val="0"/>
                <w:i w:val="0"/>
                <w:color w:val="000000"/>
                <w:sz w:val="14"/>
              </w:rPr>
              <w:t xml:space="preserve">专项基础科研</w:t>
            </w:r>
          </w:p>
        </w:tc>
        <w:tc>
          <w:tcPr>
            <w:tcW w:w="1160" w:type="dxa"/>
            <w:tcBorders/>
            <w:vAlign w:val="center"/>
          </w:tcPr>
          <w:p>
            <w:pPr>
              <w:snapToGrid w:val="0"/>
              <w:jc w:val="right"/>
            </w:pPr>
            <w:r>
              <w:rPr>
                <w:rFonts w:ascii="宋体" w:eastAsia="宋体" w:hAnsi="宋体" w:cs="宋体"/>
                <w:b w:val="0"/>
                <w:i w:val="0"/>
                <w:color w:val="000000"/>
                <w:sz w:val="14"/>
              </w:rPr>
              <w:t xml:space="preserve">1.00</w:t>
            </w:r>
          </w:p>
        </w:tc>
        <w:tc>
          <w:tcPr>
            <w:tcW w:w="1240" w:type="dxa"/>
            <w:tcBorders/>
            <w:vAlign w:val="center"/>
          </w:tcPr>
          <w:p>
            <w:pPr>
              <w:snapToGrid w:val="0"/>
              <w:jc w:val="right"/>
            </w:pPr>
            <w:r>
              <w:rPr>
                <w:rFonts w:ascii="宋体" w:eastAsia="宋体" w:hAnsi="宋体" w:cs="宋体"/>
                <w:b w:val="0"/>
                <w:i w:val="0"/>
                <w:color w:val="000000"/>
                <w:sz w:val="14"/>
              </w:rPr>
              <w:t xml:space="preserve">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2060206</w:t>
            </w:r>
          </w:p>
        </w:tc>
        <w:tc>
          <w:tcPr>
            <w:tcW w:w="5240" w:type="dxa"/>
            <w:tcBorders/>
            <w:vAlign w:val="center"/>
          </w:tcPr>
          <w:p>
            <w:pPr>
              <w:snapToGrid w:val="0"/>
              <w:jc w:val="left"/>
            </w:pPr>
            <w:r>
              <w:rPr>
                <w:rFonts w:ascii="宋体" w:eastAsia="宋体" w:hAnsi="宋体" w:cs="宋体"/>
                <w:b w:val="0"/>
                <w:i w:val="0"/>
                <w:color w:val="000000"/>
                <w:sz w:val="14"/>
              </w:rPr>
              <w:t xml:space="preserve">2022年天津市科技计划智库项目（软科学研究项目）</w:t>
            </w:r>
          </w:p>
        </w:tc>
        <w:tc>
          <w:tcPr>
            <w:tcW w:w="1160" w:type="dxa"/>
            <w:tcBorders/>
            <w:vAlign w:val="center"/>
          </w:tcPr>
          <w:p>
            <w:pPr>
              <w:snapToGrid w:val="0"/>
              <w:jc w:val="right"/>
            </w:pPr>
            <w:r>
              <w:rPr>
                <w:rFonts w:ascii="宋体" w:eastAsia="宋体" w:hAnsi="宋体" w:cs="宋体"/>
                <w:b w:val="0"/>
                <w:i w:val="0"/>
                <w:color w:val="000000"/>
                <w:sz w:val="14"/>
              </w:rPr>
              <w:t xml:space="preserve">1.00</w:t>
            </w:r>
          </w:p>
        </w:tc>
        <w:tc>
          <w:tcPr>
            <w:tcW w:w="1240" w:type="dxa"/>
            <w:tcBorders/>
            <w:vAlign w:val="center"/>
          </w:tcPr>
          <w:p>
            <w:pPr>
              <w:snapToGrid w:val="0"/>
              <w:jc w:val="right"/>
            </w:pPr>
            <w:r>
              <w:rPr>
                <w:rFonts w:ascii="宋体" w:eastAsia="宋体" w:hAnsi="宋体" w:cs="宋体"/>
                <w:b w:val="0"/>
                <w:i w:val="0"/>
                <w:color w:val="000000"/>
                <w:sz w:val="14"/>
              </w:rPr>
              <w:t xml:space="preserve">1.00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16,068,680.00</w:t>
            </w:r>
          </w:p>
        </w:tc>
        <w:tc>
          <w:tcPr>
            <w:tcW w:w="1240" w:type="dxa"/>
            <w:tcBorders/>
            <w:vAlign w:val="center"/>
          </w:tcPr>
          <w:p>
            <w:pPr>
              <w:snapToGrid w:val="0"/>
              <w:jc w:val="right"/>
            </w:pPr>
            <w:r>
              <w:rPr>
                <w:rFonts w:ascii="宋体" w:eastAsia="宋体" w:hAnsi="宋体" w:cs="宋体"/>
                <w:b w:val="0"/>
                <w:i w:val="0"/>
                <w:color w:val="000000"/>
                <w:sz w:val="14"/>
              </w:rPr>
              <w:t xml:space="preserve">16,068,680.00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160" w:type="dxa"/>
            <w:tcBorders/>
            <w:vAlign w:val="center"/>
          </w:tcPr>
          <w:p>
            <w:pPr>
              <w:snapToGrid w:val="0"/>
              <w:jc w:val="right"/>
            </w:pPr>
            <w:r>
              <w:rPr>
                <w:rFonts w:ascii="宋体" w:eastAsia="宋体" w:hAnsi="宋体" w:cs="宋体"/>
                <w:b w:val="0"/>
                <w:i w:val="0"/>
                <w:color w:val="000000"/>
                <w:sz w:val="14"/>
              </w:rPr>
              <w:t xml:space="preserve">16,068,680.00</w:t>
            </w:r>
          </w:p>
        </w:tc>
        <w:tc>
          <w:tcPr>
            <w:tcW w:w="1240" w:type="dxa"/>
            <w:tcBorders/>
            <w:vAlign w:val="center"/>
          </w:tcPr>
          <w:p>
            <w:pPr>
              <w:snapToGrid w:val="0"/>
              <w:jc w:val="right"/>
            </w:pPr>
            <w:r>
              <w:rPr>
                <w:rFonts w:ascii="宋体" w:eastAsia="宋体" w:hAnsi="宋体" w:cs="宋体"/>
                <w:b w:val="0"/>
                <w:i w:val="0"/>
                <w:color w:val="000000"/>
                <w:sz w:val="14"/>
              </w:rPr>
              <w:t xml:space="preserve">16,068,680.00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天津科技管理信息平台升级开发与运维服务</w:t>
            </w:r>
          </w:p>
        </w:tc>
        <w:tc>
          <w:tcPr>
            <w:tcW w:w="1160" w:type="dxa"/>
            <w:tcBorders/>
            <w:vAlign w:val="center"/>
          </w:tcPr>
          <w:p>
            <w:pPr>
              <w:snapToGrid w:val="0"/>
              <w:jc w:val="right"/>
            </w:pPr>
            <w:r>
              <w:rPr>
                <w:rFonts w:ascii="宋体" w:eastAsia="宋体" w:hAnsi="宋体" w:cs="宋体"/>
                <w:b w:val="0"/>
                <w:i w:val="0"/>
                <w:color w:val="000000"/>
                <w:sz w:val="14"/>
              </w:rPr>
              <w:t xml:space="preserve">7,170,000.00</w:t>
            </w:r>
          </w:p>
        </w:tc>
        <w:tc>
          <w:tcPr>
            <w:tcW w:w="1240" w:type="dxa"/>
            <w:tcBorders/>
            <w:vAlign w:val="center"/>
          </w:tcPr>
          <w:p>
            <w:pPr>
              <w:snapToGrid w:val="0"/>
              <w:jc w:val="right"/>
            </w:pPr>
            <w:r>
              <w:rPr>
                <w:rFonts w:ascii="宋体" w:eastAsia="宋体" w:hAnsi="宋体" w:cs="宋体"/>
                <w:b w:val="0"/>
                <w:i w:val="0"/>
                <w:color w:val="000000"/>
                <w:sz w:val="14"/>
              </w:rPr>
              <w:t xml:space="preserve">7,170,000.00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科学技术普及工作经费</w:t>
            </w:r>
          </w:p>
        </w:tc>
        <w:tc>
          <w:tcPr>
            <w:tcW w:w="1160" w:type="dxa"/>
            <w:tcBorders/>
            <w:vAlign w:val="center"/>
          </w:tcPr>
          <w:p>
            <w:pPr>
              <w:snapToGrid w:val="0"/>
              <w:jc w:val="right"/>
            </w:pPr>
            <w:r>
              <w:rPr>
                <w:rFonts w:ascii="宋体" w:eastAsia="宋体" w:hAnsi="宋体" w:cs="宋体"/>
                <w:b w:val="0"/>
                <w:i w:val="0"/>
                <w:color w:val="000000"/>
                <w:sz w:val="14"/>
              </w:rPr>
              <w:t xml:space="preserve">250,000.00</w:t>
            </w:r>
          </w:p>
        </w:tc>
        <w:tc>
          <w:tcPr>
            <w:tcW w:w="1240" w:type="dxa"/>
            <w:tcBorders/>
            <w:vAlign w:val="center"/>
          </w:tcPr>
          <w:p>
            <w:pPr>
              <w:snapToGrid w:val="0"/>
              <w:jc w:val="right"/>
            </w:pPr>
            <w:r>
              <w:rPr>
                <w:rFonts w:ascii="宋体" w:eastAsia="宋体" w:hAnsi="宋体" w:cs="宋体"/>
                <w:b w:val="0"/>
                <w:i w:val="0"/>
                <w:color w:val="000000"/>
                <w:sz w:val="14"/>
              </w:rPr>
              <w:t xml:space="preserve">250,000.00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大型仪器管理服务工作</w:t>
            </w:r>
          </w:p>
        </w:tc>
        <w:tc>
          <w:tcPr>
            <w:tcW w:w="1160" w:type="dxa"/>
            <w:tcBorders/>
            <w:vAlign w:val="center"/>
          </w:tcPr>
          <w:p>
            <w:pPr>
              <w:snapToGrid w:val="0"/>
              <w:jc w:val="right"/>
            </w:pPr>
            <w:r>
              <w:rPr>
                <w:rFonts w:ascii="宋体" w:eastAsia="宋体" w:hAnsi="宋体" w:cs="宋体"/>
                <w:b w:val="0"/>
                <w:i w:val="0"/>
                <w:color w:val="000000"/>
                <w:sz w:val="14"/>
              </w:rPr>
              <w:t xml:space="preserve">220,000.00</w:t>
            </w:r>
          </w:p>
        </w:tc>
        <w:tc>
          <w:tcPr>
            <w:tcW w:w="1240" w:type="dxa"/>
            <w:tcBorders/>
            <w:vAlign w:val="center"/>
          </w:tcPr>
          <w:p>
            <w:pPr>
              <w:snapToGrid w:val="0"/>
              <w:jc w:val="right"/>
            </w:pPr>
            <w:r>
              <w:rPr>
                <w:rFonts w:ascii="宋体" w:eastAsia="宋体" w:hAnsi="宋体" w:cs="宋体"/>
                <w:b w:val="0"/>
                <w:i w:val="0"/>
                <w:color w:val="000000"/>
                <w:sz w:val="14"/>
              </w:rPr>
              <w:t xml:space="preserve">220,000.00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杰青评估评价服务</w:t>
            </w:r>
          </w:p>
        </w:tc>
        <w:tc>
          <w:tcPr>
            <w:tcW w:w="116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snapToGrid w:val="0"/>
              <w:jc w:val="right"/>
            </w:pPr>
            <w:r>
              <w:rPr>
                <w:rFonts w:ascii="宋体" w:eastAsia="宋体" w:hAnsi="宋体" w:cs="宋体"/>
                <w:b w:val="0"/>
                <w:i w:val="0"/>
                <w:color w:val="000000"/>
                <w:sz w:val="14"/>
              </w:rPr>
              <w:t xml:space="preserve">200,000.00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科技宣传专项工作</w:t>
            </w:r>
          </w:p>
        </w:tc>
        <w:tc>
          <w:tcPr>
            <w:tcW w:w="116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snapToGrid w:val="0"/>
              <w:jc w:val="right"/>
            </w:pPr>
            <w:r>
              <w:rPr>
                <w:rFonts w:ascii="宋体" w:eastAsia="宋体" w:hAnsi="宋体" w:cs="宋体"/>
                <w:b w:val="0"/>
                <w:i w:val="0"/>
                <w:color w:val="000000"/>
                <w:sz w:val="14"/>
              </w:rPr>
              <w:t xml:space="preserve">400,000.00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2024年度天津市科技计划项目抽查监督工作</w:t>
            </w:r>
          </w:p>
        </w:tc>
        <w:tc>
          <w:tcPr>
            <w:tcW w:w="116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科研经费评价及政策培训工作</w:t>
            </w:r>
          </w:p>
        </w:tc>
        <w:tc>
          <w:tcPr>
            <w:tcW w:w="116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实验动物管理服务</w:t>
            </w:r>
          </w:p>
        </w:tc>
        <w:tc>
          <w:tcPr>
            <w:tcW w:w="116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snapToGrid w:val="0"/>
              <w:jc w:val="right"/>
            </w:pPr>
            <w:r>
              <w:rPr>
                <w:rFonts w:ascii="宋体" w:eastAsia="宋体" w:hAnsi="宋体" w:cs="宋体"/>
                <w:b w:val="0"/>
                <w:i w:val="0"/>
                <w:color w:val="000000"/>
                <w:sz w:val="14"/>
              </w:rPr>
              <w:t xml:space="preserve">300,000.00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2024年审计监督工作</w:t>
            </w:r>
          </w:p>
        </w:tc>
        <w:tc>
          <w:tcPr>
            <w:tcW w:w="116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snapToGrid w:val="0"/>
              <w:jc w:val="right"/>
            </w:pPr>
            <w:r>
              <w:rPr>
                <w:rFonts w:ascii="宋体" w:eastAsia="宋体" w:hAnsi="宋体" w:cs="宋体"/>
                <w:b w:val="0"/>
                <w:i w:val="0"/>
                <w:color w:val="000000"/>
                <w:sz w:val="14"/>
              </w:rPr>
              <w:t xml:space="preserve">150,000.00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科技系统干部教育培训</w:t>
            </w:r>
          </w:p>
        </w:tc>
        <w:tc>
          <w:tcPr>
            <w:tcW w:w="1160" w:type="dxa"/>
            <w:tcBorders/>
            <w:vAlign w:val="center"/>
          </w:tcPr>
          <w:p>
            <w:pPr>
              <w:snapToGrid w:val="0"/>
              <w:jc w:val="right"/>
            </w:pPr>
            <w:r>
              <w:rPr>
                <w:rFonts w:ascii="宋体" w:eastAsia="宋体" w:hAnsi="宋体" w:cs="宋体"/>
                <w:b w:val="0"/>
                <w:i w:val="0"/>
                <w:color w:val="000000"/>
                <w:sz w:val="14"/>
              </w:rPr>
              <w:t xml:space="preserve">43,084.00</w:t>
            </w:r>
          </w:p>
        </w:tc>
        <w:tc>
          <w:tcPr>
            <w:tcW w:w="1240" w:type="dxa"/>
            <w:tcBorders/>
            <w:vAlign w:val="center"/>
          </w:tcPr>
          <w:p>
            <w:pPr>
              <w:snapToGrid w:val="0"/>
              <w:jc w:val="right"/>
            </w:pPr>
            <w:r>
              <w:rPr>
                <w:rFonts w:ascii="宋体" w:eastAsia="宋体" w:hAnsi="宋体" w:cs="宋体"/>
                <w:b w:val="0"/>
                <w:i w:val="0"/>
                <w:color w:val="000000"/>
                <w:sz w:val="14"/>
              </w:rPr>
              <w:t xml:space="preserve">43,084.00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天津市人类遗传资源管理</w:t>
            </w:r>
          </w:p>
        </w:tc>
        <w:tc>
          <w:tcPr>
            <w:tcW w:w="1160" w:type="dxa"/>
            <w:tcBorders/>
            <w:vAlign w:val="center"/>
          </w:tcPr>
          <w:p>
            <w:pPr>
              <w:snapToGrid w:val="0"/>
              <w:jc w:val="right"/>
            </w:pPr>
            <w:r>
              <w:rPr>
                <w:rFonts w:ascii="宋体" w:eastAsia="宋体" w:hAnsi="宋体" w:cs="宋体"/>
                <w:b w:val="0"/>
                <w:i w:val="0"/>
                <w:color w:val="000000"/>
                <w:sz w:val="14"/>
              </w:rPr>
              <w:t xml:space="preserve">250,000.00</w:t>
            </w:r>
          </w:p>
        </w:tc>
        <w:tc>
          <w:tcPr>
            <w:tcW w:w="1240" w:type="dxa"/>
            <w:tcBorders/>
            <w:vAlign w:val="center"/>
          </w:tcPr>
          <w:p>
            <w:pPr>
              <w:snapToGrid w:val="0"/>
              <w:jc w:val="right"/>
            </w:pPr>
            <w:r>
              <w:rPr>
                <w:rFonts w:ascii="宋体" w:eastAsia="宋体" w:hAnsi="宋体" w:cs="宋体"/>
                <w:b w:val="0"/>
                <w:i w:val="0"/>
                <w:color w:val="000000"/>
                <w:sz w:val="14"/>
              </w:rPr>
              <w:t xml:space="preserve">250,000.00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关键核心技术攻关科技项目体系设计与跟踪研判</w:t>
            </w:r>
          </w:p>
        </w:tc>
        <w:tc>
          <w:tcPr>
            <w:tcW w:w="1160" w:type="dxa"/>
            <w:tcBorders/>
            <w:vAlign w:val="center"/>
          </w:tcPr>
          <w:p>
            <w:pPr>
              <w:snapToGrid w:val="0"/>
              <w:jc w:val="right"/>
            </w:pPr>
            <w:r>
              <w:rPr>
                <w:rFonts w:ascii="宋体" w:eastAsia="宋体" w:hAnsi="宋体" w:cs="宋体"/>
                <w:b w:val="0"/>
                <w:i w:val="0"/>
                <w:color w:val="000000"/>
                <w:sz w:val="14"/>
              </w:rPr>
              <w:t xml:space="preserve">550,000.00</w:t>
            </w:r>
          </w:p>
        </w:tc>
        <w:tc>
          <w:tcPr>
            <w:tcW w:w="1240" w:type="dxa"/>
            <w:tcBorders/>
            <w:vAlign w:val="center"/>
          </w:tcPr>
          <w:p>
            <w:pPr>
              <w:snapToGrid w:val="0"/>
              <w:jc w:val="right"/>
            </w:pPr>
            <w:r>
              <w:rPr>
                <w:rFonts w:ascii="宋体" w:eastAsia="宋体" w:hAnsi="宋体" w:cs="宋体"/>
                <w:b w:val="0"/>
                <w:i w:val="0"/>
                <w:color w:val="000000"/>
                <w:sz w:val="14"/>
              </w:rPr>
              <w:t xml:space="preserve">550,000.00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科技创新汇智平台工作</w:t>
            </w:r>
          </w:p>
        </w:tc>
        <w:tc>
          <w:tcPr>
            <w:tcW w:w="1160" w:type="dxa"/>
            <w:tcBorders/>
            <w:vAlign w:val="center"/>
          </w:tcPr>
          <w:p>
            <w:pPr>
              <w:snapToGrid w:val="0"/>
              <w:jc w:val="right"/>
            </w:pPr>
            <w:r>
              <w:rPr>
                <w:rFonts w:ascii="宋体" w:eastAsia="宋体" w:hAnsi="宋体" w:cs="宋体"/>
                <w:b w:val="0"/>
                <w:i w:val="0"/>
                <w:color w:val="000000"/>
                <w:sz w:val="14"/>
              </w:rPr>
              <w:t xml:space="preserve">500,000.00</w:t>
            </w:r>
          </w:p>
        </w:tc>
        <w:tc>
          <w:tcPr>
            <w:tcW w:w="1240" w:type="dxa"/>
            <w:tcBorders/>
            <w:vAlign w:val="center"/>
          </w:tcPr>
          <w:p>
            <w:pPr>
              <w:snapToGrid w:val="0"/>
              <w:jc w:val="right"/>
            </w:pPr>
            <w:r>
              <w:rPr>
                <w:rFonts w:ascii="宋体" w:eastAsia="宋体" w:hAnsi="宋体" w:cs="宋体"/>
                <w:b w:val="0"/>
                <w:i w:val="0"/>
                <w:color w:val="000000"/>
                <w:sz w:val="14"/>
              </w:rPr>
              <w:t xml:space="preserve">500,000.00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科技信息资源建设</w:t>
            </w:r>
          </w:p>
        </w:tc>
        <w:tc>
          <w:tcPr>
            <w:tcW w:w="1160" w:type="dxa"/>
            <w:tcBorders/>
            <w:vAlign w:val="center"/>
          </w:tcPr>
          <w:p>
            <w:pPr>
              <w:snapToGrid w:val="0"/>
              <w:jc w:val="right"/>
            </w:pPr>
            <w:r>
              <w:rPr>
                <w:rFonts w:ascii="宋体" w:eastAsia="宋体" w:hAnsi="宋体" w:cs="宋体"/>
                <w:b w:val="0"/>
                <w:i w:val="0"/>
                <w:color w:val="000000"/>
                <w:sz w:val="14"/>
              </w:rPr>
              <w:t xml:space="preserve">5,000,000.00</w:t>
            </w:r>
          </w:p>
        </w:tc>
        <w:tc>
          <w:tcPr>
            <w:tcW w:w="1240" w:type="dxa"/>
            <w:tcBorders/>
            <w:vAlign w:val="center"/>
          </w:tcPr>
          <w:p>
            <w:pPr>
              <w:snapToGrid w:val="0"/>
              <w:jc w:val="right"/>
            </w:pPr>
            <w:r>
              <w:rPr>
                <w:rFonts w:ascii="宋体" w:eastAsia="宋体" w:hAnsi="宋体" w:cs="宋体"/>
                <w:b w:val="0"/>
                <w:i w:val="0"/>
                <w:color w:val="000000"/>
                <w:sz w:val="14"/>
              </w:rPr>
              <w:t xml:space="preserve">5,000,000.00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snapToGrid w:val="0"/>
              <w:jc w:val="left"/>
            </w:pPr>
            <w:r>
              <w:rPr>
                <w:rFonts w:ascii="宋体" w:eastAsia="宋体" w:hAnsi="宋体" w:cs="宋体"/>
                <w:b w:val="0"/>
                <w:i w:val="0"/>
                <w:color w:val="000000"/>
                <w:sz w:val="14"/>
              </w:rPr>
              <w:t xml:space="preserve">2069999</w:t>
            </w:r>
          </w:p>
        </w:tc>
        <w:tc>
          <w:tcPr>
            <w:tcW w:w="5240" w:type="dxa"/>
            <w:tcBorders/>
            <w:vAlign w:val="center"/>
          </w:tcPr>
          <w:p>
            <w:pPr>
              <w:snapToGrid w:val="0"/>
              <w:jc w:val="left"/>
            </w:pPr>
            <w:r>
              <w:rPr>
                <w:rFonts w:ascii="宋体" w:eastAsia="宋体" w:hAnsi="宋体" w:cs="宋体"/>
                <w:b w:val="0"/>
                <w:i w:val="0"/>
                <w:color w:val="000000"/>
                <w:sz w:val="14"/>
              </w:rPr>
              <w:t xml:space="preserve">一次性抚恤金</w:t>
            </w:r>
          </w:p>
        </w:tc>
        <w:tc>
          <w:tcPr>
            <w:tcW w:w="1160" w:type="dxa"/>
            <w:tcBorders/>
            <w:vAlign w:val="center"/>
          </w:tcPr>
          <w:p>
            <w:pPr>
              <w:snapToGrid w:val="0"/>
              <w:jc w:val="right"/>
            </w:pPr>
            <w:r>
              <w:rPr>
                <w:rFonts w:ascii="宋体" w:eastAsia="宋体" w:hAnsi="宋体" w:cs="宋体"/>
                <w:b w:val="0"/>
                <w:i w:val="0"/>
                <w:color w:val="000000"/>
                <w:sz w:val="14"/>
              </w:rPr>
              <w:t xml:space="preserve">585,596.00</w:t>
            </w:r>
          </w:p>
        </w:tc>
        <w:tc>
          <w:tcPr>
            <w:tcW w:w="1240" w:type="dxa"/>
            <w:tcBorders/>
            <w:vAlign w:val="center"/>
          </w:tcPr>
          <w:p>
            <w:pPr>
              <w:snapToGrid w:val="0"/>
              <w:jc w:val="right"/>
            </w:pPr>
            <w:r>
              <w:rPr>
                <w:rFonts w:ascii="宋体" w:eastAsia="宋体" w:hAnsi="宋体" w:cs="宋体"/>
                <w:b w:val="0"/>
                <w:i w:val="0"/>
                <w:color w:val="000000"/>
                <w:sz w:val="14"/>
              </w:rPr>
              <w:t xml:space="preserve">585,596.00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天津市科学技术信息研究所</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92,136,822.66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增加11,249,728.76元，增长13.908%</w:t>
      </w:r>
      <w:r>
        <w:rPr>
          <w:rFonts w:eastAsia="仿宋_GB2312" w:hint="eastAsia"/>
          <w:sz w:val="30"/>
          <w:szCs w:val="30"/>
        </w:rPr>
        <w:t xml:space="preserve">，主要原因是</w:t>
      </w:r>
      <w:r>
        <w:rPr>
          <w:rFonts w:eastAsia="仿宋_GB2312" w:hint="eastAsia"/>
          <w:sz w:val="30"/>
          <w:szCs w:val="30"/>
        </w:rPr>
        <w:t xml:space="preserve">科技评价、技术服务、科技信息资源建设等工作相关收、支增加</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一般公共预算财政拨款收入51,551,885.86元、事业收入40,506,670.39元、其他收入78,266.41元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科学技术支出82,320,993.64元、社会保障和就业支出5,317,933.44元、卫生健康支出2,818,553.52元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天津市科学技术信息研究所</w:t>
      </w:r>
      <w:r>
        <w:rPr>
          <w:rFonts w:eastAsia="仿宋_GB2312" w:hint="eastAsia"/>
          <w:sz w:val="30"/>
          <w:szCs w:val="30"/>
        </w:rPr>
        <w:t xml:space="preserve">2024年度本年收入合计</w:t>
      </w:r>
      <w:r>
        <w:rPr>
          <w:rFonts w:eastAsia="仿宋_GB2312" w:hint="eastAsia"/>
          <w:sz w:val="30"/>
          <w:szCs w:val="30"/>
        </w:rPr>
        <w:t xml:space="preserve">92,136,822.66</w:t>
      </w:r>
      <w:r>
        <w:rPr>
          <w:rFonts w:eastAsia="仿宋_GB2312" w:hint="eastAsia"/>
          <w:sz w:val="30"/>
          <w:szCs w:val="30"/>
        </w:rPr>
        <w:t xml:space="preserve">元，与2023年度相比</w:t>
      </w:r>
      <w:r>
        <w:rPr>
          <w:rFonts w:eastAsia="仿宋_GB2312" w:hint="eastAsia"/>
          <w:sz w:val="30"/>
          <w:szCs w:val="30"/>
        </w:rPr>
        <w:t xml:space="preserve">增加11,496,870.86元，</w:t>
      </w:r>
      <w:r>
        <w:rPr>
          <w:rFonts w:eastAsia="仿宋_GB2312" w:hint="eastAsia"/>
          <w:sz w:val="30"/>
          <w:szCs w:val="30"/>
        </w:rPr>
        <w:t xml:space="preserve">主要原因是</w:t>
      </w:r>
      <w:r>
        <w:rPr>
          <w:rFonts w:eastAsia="仿宋_GB2312" w:hint="eastAsia"/>
          <w:sz w:val="30"/>
          <w:szCs w:val="30"/>
        </w:rPr>
        <w:t xml:space="preserve">科技评价、技术服务、科技信息资源建设等工作相关收入增加</w:t>
      </w:r>
      <w:r>
        <w:rPr>
          <w:rFonts w:eastAsia="仿宋_GB2312" w:hint="eastAsia"/>
          <w:sz w:val="30"/>
          <w:szCs w:val="30"/>
        </w:rPr>
        <w:t xml:space="preserve">。其中：</w:t>
      </w:r>
      <w:r>
        <w:rPr>
          <w:rFonts w:eastAsia="仿宋_GB2312" w:hint="eastAsia"/>
          <w:sz w:val="30"/>
          <w:szCs w:val="30"/>
        </w:rPr>
        <w:t xml:space="preserve">一般公共预算财政拨款收入51,551,885.86元，占55.951%；事业收入40,506,670.39元，占43.964%；其他收入78,266.41元，占0.085%</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天津市科学技术信息研究所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90,457,480.60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增加10,053,313.56元，</w:t>
      </w:r>
      <w:r>
        <w:rPr>
          <w:rFonts w:eastAsia="仿宋_GB2312" w:hint="eastAsia"/>
          <w:sz w:val="30"/>
          <w:szCs w:val="30"/>
        </w:rPr>
        <w:t xml:space="preserve">主要原因是</w:t>
      </w:r>
      <w:r>
        <w:rPr>
          <w:rFonts w:eastAsia="仿宋_GB2312" w:hint="eastAsia"/>
          <w:sz w:val="30"/>
          <w:szCs w:val="30"/>
        </w:rPr>
        <w:t xml:space="preserve">科技评价、技术服务、科技信息资源建设等工作相关支出增加</w:t>
      </w:r>
      <w:r>
        <w:rPr>
          <w:rFonts w:eastAsia="仿宋_GB2312" w:hint="eastAsia"/>
          <w:sz w:val="30"/>
          <w:szCs w:val="30"/>
        </w:rPr>
        <w:t xml:space="preserve">。其中：</w:t>
      </w:r>
      <w:r>
        <w:rPr>
          <w:rFonts w:eastAsia="仿宋_GB2312" w:hint="eastAsia"/>
          <w:sz w:val="30"/>
          <w:szCs w:val="30"/>
        </w:rPr>
        <w:t xml:space="preserve">基本支出74,388,799.60元，占82.236%；项目支出16,068,681.00元，占17.764%</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天津市科学技术信息研究所</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51,551,885.86</w:t>
      </w:r>
      <w:r>
        <w:rPr>
          <w:rFonts w:eastAsia="仿宋_GB2312" w:hint="eastAsia"/>
          <w:sz w:val="30"/>
          <w:szCs w:val="30"/>
        </w:rPr>
        <w:t xml:space="preserve">元。与2023年度相比，财政拨款收、支总计各</w:t>
      </w:r>
      <w:r>
        <w:rPr>
          <w:rFonts w:eastAsia="仿宋_GB2312" w:hint="eastAsia"/>
          <w:sz w:val="30"/>
          <w:szCs w:val="30"/>
        </w:rPr>
        <w:t xml:space="preserve">增加5,599,926.30元，增长12.186%，</w:t>
      </w:r>
      <w:r>
        <w:rPr>
          <w:rFonts w:eastAsia="仿宋_GB2312" w:hint="eastAsia"/>
          <w:sz w:val="30"/>
          <w:szCs w:val="30"/>
        </w:rPr>
        <w:t xml:space="preserve">主要原因是</w:t>
      </w:r>
      <w:r>
        <w:rPr>
          <w:rFonts w:eastAsia="仿宋_GB2312" w:hint="eastAsia"/>
          <w:sz w:val="30"/>
          <w:szCs w:val="30"/>
        </w:rPr>
        <w:t xml:space="preserve">科技信息资源建设等工作经费收、支增加</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一般公共预算财政拨款51,551,885.86元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科学技术支出46,144,985.86元、社会保障和就业支出3,430,900.00元、卫生健康支出1,976,000.00元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天津市科学技术信息研究所2024年度部门决算一般公共预算财政拨款支出合计51,551,885.86元，占本年支出合计的56.990%。与2023年度相比，一般公共预算财政拨款支出</w:t>
      </w:r>
      <w:r>
        <w:rPr>
          <w:rFonts w:eastAsia="仿宋_GB2312" w:hint="eastAsia"/>
          <w:sz w:val="30"/>
          <w:szCs w:val="30"/>
        </w:rPr>
        <w:t xml:space="preserve">增加5,599,926.30元</w:t>
      </w:r>
      <w:r>
        <w:rPr>
          <w:rFonts w:eastAsia="仿宋_GB2312" w:hint="eastAsia"/>
          <w:sz w:val="30"/>
          <w:szCs w:val="30"/>
        </w:rPr>
        <w:t xml:space="preserve">，增长12.186%</w:t>
      </w:r>
      <w:r>
        <w:rPr>
          <w:rFonts w:eastAsia="仿宋_GB2312" w:hint="eastAsia"/>
          <w:sz w:val="30"/>
          <w:szCs w:val="30"/>
        </w:rPr>
        <w:t xml:space="preserve">，主要原因是科技信息资源建设等工作经费支出增加。</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2024年度一般公共预算财政拨款支出51,551,885.86元，主要用于以下方面：</w:t>
      </w:r>
      <w:r>
        <w:rPr>
          <w:rFonts w:eastAsia="仿宋_GB2312" w:hint="eastAsia"/>
          <w:sz w:val="30"/>
          <w:szCs w:val="30"/>
        </w:rPr>
        <w:t xml:space="preserve">科学技术支出（类）支出46,144,985.86元，占89.512%,社会保障和就业支出（类）支出3,430,900.00元，占6.655%,卫生健康支出（类）支出1,976,000.00元，占3.833%</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2024年度一般公共预算财政拨款支出年初预算为51,442,001.00元，支出决算为51,551,885.86元</w:t>
      </w:r>
      <w:r>
        <w:rPr>
          <w:rFonts w:eastAsia="仿宋_GB2312" w:hint="eastAsia"/>
          <w:sz w:val="30"/>
          <w:szCs w:val="30"/>
        </w:rPr>
        <w:t xml:space="preserve">，完成年初预算的100.214%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1.科学技术支出（类）基础研究（款）专项基础科研（项）年初预算为1.00元，支出决算为1.00元，完成年初预算的100.000%，决算数与预算数持平的主要原因是：厉行节约，严格按照预算执行。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2.科学技术支出（类）应用研究（款）机构运行（项）年初预算为30,580,000.00元，支出决算为30,076,304.86元，完成年初预算的98.353%，决算数小于预算数的主要原因是：人员增减变动导致单位人员费用支出减少。</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科学技术支出（类）其他科学技术支出（款）其他科学技术支出（项）年初预算为15,620,000.00元，支出决算为16,068,680.00元，完成年初预算的102.872%，决算数大于预算数的主要原因是：年中追加一次性抚恤金等项目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基本养老保险缴费支出（项）年初预算为2,177,000.00元，支出决算为2,177,000.00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社会保障和就业支出（类）行政事业单位养老支出（款）机关事业单位职业年金缴费支出（项）年初预算为1,089,000.00元，支出决算为1,253,900.00元，完成年初预算的115.142%，决算数大于预算数的主要原因是：年中追加补记职业年金等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6.卫生健康支出（类）行政事业单位医疗（款）事业单位医疗（项）年初预算为1,421,000.00元，支出决算为1,421,000.00元，完成年初预算的100.000%，决算数与预算数持平的主要原因是：厉行节约，严格按照预算执行。</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7.卫生健康支出（类）行政事业单位医疗（款）其他行政事业单位医疗支出（项）年初预算为555,000.00元，支出决算为555,000.00元，完成年初预算的100.000%，决算数与预算数持平的主要原因是：厉行节约，严格按照预算执行。</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天津市科学技术信息研究所</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35,483,204.86</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减少1,493,772.64元，</w:t>
      </w:r>
      <w:r>
        <w:rPr>
          <w:rFonts w:eastAsia="仿宋_GB2312" w:hint="eastAsia"/>
          <w:sz w:val="30"/>
          <w:szCs w:val="30"/>
        </w:rPr>
        <w:t xml:space="preserve">主要原因是</w:t>
      </w:r>
      <w:r>
        <w:rPr>
          <w:rFonts w:eastAsia="仿宋_GB2312" w:hint="eastAsia"/>
          <w:sz w:val="30"/>
          <w:szCs w:val="30"/>
        </w:rPr>
        <w:t xml:space="preserve">人员增减变动导致单位人员费用支出减少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人员经费32,169,500.00元，主要包括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基本工资、津贴补贴、绩效工资、机关事业单位基本养老保险缴费、职业年金缴费、职工基本医疗保险缴费、其他社会保障缴费、住房公积金、医疗费、其他工资福利支出、离休费、退休费、医疗费补助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公用经费3,313,704.86元，主要包括</w:t>
      </w:r>
      <w:r>
        <w:rPr>
          <w:rFonts w:eastAsia="仿宋_GB2312" w:hint="eastAsia"/>
          <w:sz w:val="30"/>
          <w:szCs w:val="30"/>
        </w:rPr>
        <w:t xml:space="preserve">办公费、水费、电费、邮电费、取暖费、物业管理费、差旅费、维修（护）费、培训费、公务接待费、工会经费、福利费、公务用车运行维护费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天津市科学技术信息研究所2024年度无政府性基金预算财政拨款收入、支出和结转结余。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天津市科学技术信息研究所2024年度无国有资本经营预算财政拨款收入、支出和结转结余。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44,000.00</w:t>
      </w:r>
      <w:r>
        <w:rPr>
          <w:rFonts w:eastAsia="仿宋_GB2312" w:hint="eastAsia"/>
          <w:sz w:val="30"/>
          <w:szCs w:val="30"/>
        </w:rPr>
        <w:t xml:space="preserve">元，支出决算</w:t>
      </w:r>
      <w:r>
        <w:rPr>
          <w:rFonts w:eastAsia="仿宋_GB2312" w:hint="eastAsia"/>
          <w:sz w:val="30"/>
          <w:szCs w:val="30"/>
        </w:rPr>
        <w:t xml:space="preserve">44,000.00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支出决算较上年减少2,977.50元</w:t>
      </w:r>
      <w:r>
        <w:rPr>
          <w:rFonts w:eastAsia="仿宋_GB2312" w:hint="eastAsia"/>
          <w:sz w:val="30"/>
          <w:szCs w:val="30"/>
        </w:rPr>
        <w:t xml:space="preserve">，下降6.338%</w:t>
      </w:r>
      <w:r>
        <w:rPr>
          <w:rFonts w:eastAsia="仿宋_GB2312" w:hint="eastAsia"/>
          <w:sz w:val="30"/>
          <w:szCs w:val="30"/>
        </w:rPr>
        <w:t xml:space="preserve">。</w:t>
      </w:r>
      <w:r>
        <w:rPr>
          <w:rFonts w:eastAsia="仿宋_GB2312" w:hint="eastAsia"/>
          <w:sz w:val="30"/>
          <w:szCs w:val="30"/>
        </w:rPr>
        <w:t xml:space="preserve">决算数与预算数持平的主要原因是严控“三公”经费支出，按照预算执行；</w:t>
      </w:r>
      <w:r>
        <w:rPr>
          <w:rFonts w:eastAsia="仿宋_GB2312" w:hint="eastAsia"/>
          <w:sz w:val="30"/>
          <w:szCs w:val="30"/>
        </w:rPr>
        <w:t xml:space="preserve">决算数较上年减少的主要原因是严控成本，公车燃油费等公车维护维修费用减少。</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40,000.00</w:t>
      </w:r>
      <w:r>
        <w:rPr>
          <w:rFonts w:eastAsia="仿宋_GB2312" w:hint="eastAsia"/>
          <w:sz w:val="30"/>
          <w:szCs w:val="30"/>
        </w:rPr>
        <w:t xml:space="preserve">元，支出决算</w:t>
      </w:r>
      <w:r>
        <w:rPr>
          <w:rFonts w:eastAsia="仿宋_GB2312" w:hint="eastAsia"/>
          <w:sz w:val="30"/>
          <w:szCs w:val="30"/>
        </w:rPr>
        <w:t xml:space="preserve">40,000.00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支出决算较上年减少1,977.50元</w:t>
      </w:r>
      <w:r>
        <w:rPr>
          <w:rFonts w:eastAsia="仿宋_GB2312" w:hint="eastAsia"/>
          <w:sz w:val="30"/>
          <w:szCs w:val="30"/>
        </w:rPr>
        <w:t xml:space="preserve">，下降4.711%</w:t>
      </w:r>
      <w:r>
        <w:rPr>
          <w:rFonts w:eastAsia="仿宋_GB2312" w:hint="eastAsia"/>
          <w:sz w:val="30"/>
          <w:szCs w:val="30"/>
        </w:rPr>
        <w:t xml:space="preserve">。</w:t>
      </w:r>
      <w:r>
        <w:rPr>
          <w:rFonts w:eastAsia="仿宋_GB2312" w:hint="eastAsia"/>
          <w:sz w:val="30"/>
          <w:szCs w:val="30"/>
        </w:rPr>
        <w:t xml:space="preserve">决算数与预算数持平的主要原因是严控公务用车购置及运行维护费支出，按照预算执行；</w:t>
      </w:r>
      <w:r>
        <w:rPr>
          <w:rFonts w:eastAsia="仿宋_GB2312" w:hint="eastAsia"/>
          <w:sz w:val="30"/>
          <w:szCs w:val="30"/>
        </w:rPr>
        <w:t xml:space="preserve">决算数较上年减少的主要原因是严控成本，公车燃油费等公车维护维修费用减少。</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40,000.00</w:t>
      </w:r>
      <w:r>
        <w:rPr>
          <w:rFonts w:eastAsia="仿宋_GB2312" w:hint="eastAsia"/>
          <w:sz w:val="30"/>
          <w:szCs w:val="30"/>
        </w:rPr>
        <w:t xml:space="preserve">元，支出决算</w:t>
      </w:r>
      <w:r>
        <w:rPr>
          <w:rFonts w:eastAsia="仿宋_GB2312" w:hint="eastAsia"/>
          <w:sz w:val="30"/>
          <w:szCs w:val="30"/>
        </w:rPr>
        <w:t xml:space="preserve">40,000.00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支出决算较上年减少1,977.50元</w:t>
      </w:r>
      <w:r>
        <w:rPr>
          <w:rFonts w:eastAsia="仿宋_GB2312" w:hint="eastAsia"/>
          <w:sz w:val="30"/>
          <w:szCs w:val="30"/>
        </w:rPr>
        <w:t xml:space="preserve">，下降4.711%</w:t>
      </w:r>
      <w:r>
        <w:rPr>
          <w:rFonts w:eastAsia="仿宋_GB2312" w:hint="eastAsia"/>
          <w:sz w:val="30"/>
          <w:szCs w:val="30"/>
        </w:rPr>
        <w:t xml:space="preserve">。</w:t>
      </w:r>
      <w:r>
        <w:rPr>
          <w:rFonts w:eastAsia="仿宋_GB2312" w:hint="eastAsia"/>
          <w:sz w:val="30"/>
          <w:szCs w:val="30"/>
        </w:rPr>
        <w:t xml:space="preserve">决算数与预算数持平的主要原因是严控公务用车运行维护费支出，按照预算执行；</w:t>
      </w:r>
      <w:r>
        <w:rPr>
          <w:rFonts w:eastAsia="仿宋_GB2312" w:hint="eastAsia"/>
          <w:sz w:val="30"/>
          <w:szCs w:val="30"/>
        </w:rPr>
        <w:t xml:space="preserve">决算数较上年减少的主要原因是严控成本，公车燃油费等公车维护维修费用减少。</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4</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4,000.00</w:t>
      </w:r>
      <w:r>
        <w:rPr>
          <w:rFonts w:eastAsia="仿宋_GB2312" w:hint="eastAsia"/>
          <w:sz w:val="30"/>
          <w:szCs w:val="30"/>
        </w:rPr>
        <w:t xml:space="preserve">元，支出决算</w:t>
      </w:r>
      <w:r>
        <w:rPr>
          <w:rFonts w:eastAsia="仿宋_GB2312" w:hint="eastAsia"/>
          <w:sz w:val="30"/>
          <w:szCs w:val="30"/>
        </w:rPr>
        <w:t xml:space="preserve">4,000.00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，完成预算的100.000%</w:t>
      </w:r>
      <w:r>
        <w:rPr>
          <w:rFonts w:eastAsia="仿宋_GB2312" w:hint="eastAsia"/>
          <w:sz w:val="30"/>
          <w:szCs w:val="30"/>
        </w:rPr>
        <w:t xml:space="preserve">；</w:t>
      </w:r>
      <w:r>
        <w:rPr>
          <w:rFonts w:eastAsia="仿宋_GB2312" w:hint="eastAsia"/>
          <w:sz w:val="30"/>
          <w:szCs w:val="30"/>
        </w:rPr>
        <w:t xml:space="preserve">支出决算较上年减少1,000.00元</w:t>
      </w:r>
      <w:r>
        <w:rPr>
          <w:rFonts w:eastAsia="仿宋_GB2312" w:hint="eastAsia"/>
          <w:sz w:val="30"/>
          <w:szCs w:val="30"/>
        </w:rPr>
        <w:t xml:space="preserve">，下降20.000%</w:t>
      </w:r>
      <w:r>
        <w:rPr>
          <w:rFonts w:eastAsia="仿宋_GB2312" w:hint="eastAsia"/>
          <w:sz w:val="30"/>
          <w:szCs w:val="30"/>
        </w:rPr>
        <w:t xml:space="preserve">。</w:t>
      </w:r>
      <w:r>
        <w:rPr>
          <w:rFonts w:eastAsia="仿宋_GB2312" w:hint="eastAsia"/>
          <w:sz w:val="30"/>
          <w:szCs w:val="30"/>
        </w:rPr>
        <w:t xml:space="preserve">决算数与预算数持平的主要原因是严控公务接待费支出，按照预算执行；</w:t>
      </w:r>
      <w:r>
        <w:rPr>
          <w:rFonts w:eastAsia="仿宋_GB2312" w:hint="eastAsia"/>
          <w:sz w:val="30"/>
          <w:szCs w:val="30"/>
        </w:rPr>
        <w:t xml:space="preserve">决算数较上年减少的主要原因是落实过紧日子思想，压减公务接待费支出。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6</w:t>
      </w:r>
      <w:r>
        <w:rPr>
          <w:rFonts w:eastAsia="仿宋_GB2312" w:hint="eastAsia"/>
          <w:sz w:val="30"/>
          <w:szCs w:val="30"/>
        </w:rPr>
        <w:t xml:space="preserve">批次，</w:t>
      </w:r>
      <w:r>
        <w:rPr>
          <w:rFonts w:eastAsia="仿宋_GB2312" w:hint="eastAsia"/>
          <w:sz w:val="30"/>
          <w:szCs w:val="30"/>
        </w:rPr>
        <w:t xml:space="preserve">28</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天津市科学技术信息研究所2024年度无机关运行经费。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科学技术信息研究所2024年政府采购支出总额7,059,125.50元，其中：政府采购货物支出265,031.50元、政府采购工程支出1,966,566.00元、政府采购服务支出4,827,528.00元。授予中小企业合同金额6,149,947.50元，占政府采购支出总额的87.121%，其中：授予小微企业合同金额5,237,866.50元，占政府采购支出总额的74.200%；货物采购授予中小企业合同金额占货物支出金额的99.000%，工程采购授予中小企业合同金额占工程支出金额的100.000%，服务采购授予中小企业合同金额占服务支出金额的81.222%。</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截至2024年12月31日，天津市科学技术信息研究所共有车辆4辆</w:t>
      </w:r>
      <w:r>
        <w:rPr>
          <w:rFonts w:eastAsia="仿宋_GB2312" w:hint="eastAsia"/>
          <w:sz w:val="30"/>
          <w:szCs w:val="30"/>
        </w:rPr>
        <w:t xml:space="preserve">，其中：</w:t>
      </w:r>
      <w:r>
        <w:rPr>
          <w:rFonts w:eastAsia="仿宋_GB2312" w:hint="eastAsia"/>
          <w:sz w:val="30"/>
          <w:szCs w:val="30"/>
        </w:rPr>
        <w:t xml:space="preserve">机要通信用车1辆、应急保障用车1辆、离退休干部服务用车1辆、其他用车1辆</w:t>
      </w:r>
      <w:r>
        <w:rPr>
          <w:rFonts w:eastAsia="仿宋_GB2312" w:hint="eastAsia"/>
          <w:sz w:val="30"/>
          <w:szCs w:val="30"/>
        </w:rPr>
        <w:t xml:space="preserve">，其他用车主要包括其他公务用车</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根据预算绩效管理要求,天津市科学技术信息研究所已对16个2024年度市级项目开展绩效自评,涉及金额16,068,681.00元,自评结果已随部门决算一并公开。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天津市科学技术信息研究所不属于乡、镇、街级单位,不涉及公开2024年度教育、医疗卫生、社会保障和就业、住房保障、涉农补贴等民生支出情况。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